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CA1AEF" w14:textId="7DB385AF" w:rsidR="00924EC5" w:rsidRDefault="002304C5">
      <w:pPr>
        <w:pBdr>
          <w:bottom w:val="single" w:sz="4" w:space="1" w:color="000000"/>
        </w:pBdr>
        <w:ind w:left="705" w:hanging="705"/>
        <w:jc w:val="both"/>
        <w:rPr>
          <w:rFonts w:ascii="Calibri" w:eastAsia="Calibri" w:hAnsi="Calibri" w:cs="Calibri"/>
          <w:sz w:val="22"/>
          <w:szCs w:val="22"/>
        </w:rPr>
      </w:pPr>
      <w:bookmarkStart w:id="0" w:name="_GoBack"/>
      <w:bookmarkEnd w:id="0"/>
      <w:r w:rsidRPr="002304C5">
        <w:rPr>
          <w:rFonts w:ascii="Calibri" w:eastAsia="Calibri" w:hAnsi="Calibri" w:cs="Calibri"/>
          <w:sz w:val="22"/>
          <w:szCs w:val="22"/>
          <w:highlight w:val="yellow"/>
        </w:rPr>
        <w:t>Címzés</w:t>
      </w:r>
    </w:p>
    <w:p w14:paraId="0D7F1AEE" w14:textId="77777777" w:rsidR="002304C5" w:rsidRDefault="002304C5">
      <w:pPr>
        <w:pBdr>
          <w:bottom w:val="single" w:sz="4" w:space="1" w:color="000000"/>
        </w:pBdr>
        <w:ind w:left="705" w:hanging="705"/>
        <w:jc w:val="both"/>
        <w:rPr>
          <w:rFonts w:ascii="Calibri" w:eastAsia="Calibri" w:hAnsi="Calibri" w:cs="Calibri"/>
          <w:sz w:val="22"/>
          <w:szCs w:val="22"/>
        </w:rPr>
      </w:pPr>
    </w:p>
    <w:p w14:paraId="0A782DC0" w14:textId="612E66F1" w:rsidR="002637D2" w:rsidRDefault="002637D2">
      <w:pPr>
        <w:pBdr>
          <w:bottom w:val="single" w:sz="4" w:space="1" w:color="000000"/>
        </w:pBdr>
        <w:ind w:left="705" w:hanging="705"/>
        <w:jc w:val="both"/>
        <w:rPr>
          <w:rFonts w:ascii="Calibri" w:eastAsia="Calibri" w:hAnsi="Calibri" w:cs="Calibri"/>
          <w:b/>
          <w:sz w:val="22"/>
          <w:szCs w:val="22"/>
        </w:rPr>
      </w:pPr>
    </w:p>
    <w:p w14:paraId="4C3027C8" w14:textId="6293439F" w:rsidR="00D40BD3" w:rsidRDefault="00D40BD3">
      <w:pPr>
        <w:pBdr>
          <w:bottom w:val="single" w:sz="4" w:space="1" w:color="000000"/>
        </w:pBdr>
        <w:ind w:left="705" w:hanging="705"/>
        <w:jc w:val="both"/>
        <w:rPr>
          <w:rFonts w:ascii="Calibri" w:eastAsia="Calibri" w:hAnsi="Calibri" w:cs="Calibri"/>
          <w:b/>
          <w:sz w:val="22"/>
          <w:szCs w:val="22"/>
        </w:rPr>
      </w:pPr>
    </w:p>
    <w:p w14:paraId="4C0D55E8" w14:textId="77777777" w:rsidR="00D40BD3" w:rsidRDefault="00D40BD3">
      <w:pPr>
        <w:pBdr>
          <w:bottom w:val="single" w:sz="4" w:space="1" w:color="000000"/>
        </w:pBdr>
        <w:ind w:left="705" w:hanging="705"/>
        <w:jc w:val="both"/>
        <w:rPr>
          <w:rFonts w:ascii="Calibri" w:eastAsia="Calibri" w:hAnsi="Calibri" w:cs="Calibri"/>
          <w:b/>
          <w:sz w:val="22"/>
          <w:szCs w:val="22"/>
        </w:rPr>
      </w:pPr>
    </w:p>
    <w:p w14:paraId="3F7FD9F2" w14:textId="77777777" w:rsidR="002637D2" w:rsidRDefault="002637D2">
      <w:pPr>
        <w:pBdr>
          <w:bottom w:val="single" w:sz="4" w:space="1" w:color="000000"/>
        </w:pBdr>
        <w:ind w:left="705" w:hanging="705"/>
        <w:jc w:val="both"/>
        <w:rPr>
          <w:rFonts w:ascii="Calibri" w:eastAsia="Calibri" w:hAnsi="Calibri" w:cs="Calibri"/>
          <w:b/>
          <w:sz w:val="22"/>
          <w:szCs w:val="22"/>
        </w:rPr>
      </w:pPr>
    </w:p>
    <w:p w14:paraId="26D8DF6C" w14:textId="56697B09" w:rsidR="002637D2" w:rsidRDefault="000A37B5">
      <w:pPr>
        <w:pBdr>
          <w:bottom w:val="single" w:sz="4" w:space="1" w:color="000000"/>
        </w:pBdr>
        <w:ind w:left="705" w:hanging="705"/>
        <w:jc w:val="both"/>
        <w:rPr>
          <w:rFonts w:ascii="Calibri" w:eastAsia="Calibri" w:hAnsi="Calibri" w:cs="Calibri"/>
          <w:b/>
          <w:color w:val="000000"/>
          <w:sz w:val="21"/>
          <w:szCs w:val="21"/>
        </w:rPr>
      </w:pPr>
      <w:r>
        <w:rPr>
          <w:rFonts w:ascii="Calibri" w:eastAsia="Calibri" w:hAnsi="Calibri" w:cs="Calibri"/>
          <w:b/>
          <w:sz w:val="22"/>
          <w:szCs w:val="22"/>
        </w:rPr>
        <w:t>Tárgy:</w:t>
      </w:r>
      <w:r>
        <w:rPr>
          <w:rFonts w:ascii="Calibri" w:eastAsia="Calibri" w:hAnsi="Calibri" w:cs="Calibri"/>
          <w:sz w:val="22"/>
          <w:szCs w:val="22"/>
        </w:rPr>
        <w:tab/>
        <w:t xml:space="preserve">Ajánlattételi felhívás – szociális gondozói képzés </w:t>
      </w:r>
      <w:r w:rsidR="002304C5">
        <w:rPr>
          <w:rFonts w:ascii="Calibri" w:eastAsia="Calibri" w:hAnsi="Calibri" w:cs="Calibri"/>
          <w:sz w:val="22"/>
          <w:szCs w:val="22"/>
        </w:rPr>
        <w:t>IT eszközök beszerzése</w:t>
      </w:r>
      <w:r>
        <w:rPr>
          <w:rFonts w:ascii="Calibri" w:eastAsia="Calibri" w:hAnsi="Calibri" w:cs="Calibri"/>
          <w:sz w:val="22"/>
          <w:szCs w:val="22"/>
        </w:rPr>
        <w:t xml:space="preserve">, RE-HABILITATION </w:t>
      </w:r>
      <w:r>
        <w:rPr>
          <w:rFonts w:ascii="Calibri" w:eastAsia="Calibri" w:hAnsi="Calibri" w:cs="Calibri"/>
          <w:color w:val="000000"/>
          <w:sz w:val="22"/>
          <w:szCs w:val="22"/>
        </w:rPr>
        <w:t>SKHU/1802/3.1/042</w:t>
      </w:r>
    </w:p>
    <w:p w14:paraId="69000926" w14:textId="77777777" w:rsidR="002637D2" w:rsidRDefault="002637D2">
      <w:pPr>
        <w:spacing w:before="120" w:after="120"/>
        <w:jc w:val="center"/>
        <w:rPr>
          <w:rFonts w:ascii="Calibri" w:eastAsia="Calibri" w:hAnsi="Calibri" w:cs="Calibri"/>
          <w:b/>
          <w:sz w:val="22"/>
          <w:szCs w:val="22"/>
        </w:rPr>
      </w:pPr>
    </w:p>
    <w:p w14:paraId="29E402AC" w14:textId="77777777" w:rsidR="00D40BD3" w:rsidRDefault="00D40BD3">
      <w:pPr>
        <w:spacing w:before="120" w:after="120"/>
        <w:jc w:val="center"/>
        <w:rPr>
          <w:rFonts w:ascii="Calibri" w:eastAsia="Calibri" w:hAnsi="Calibri" w:cs="Calibri"/>
          <w:b/>
          <w:sz w:val="22"/>
          <w:szCs w:val="22"/>
        </w:rPr>
      </w:pPr>
    </w:p>
    <w:p w14:paraId="416BEB9E" w14:textId="3A27F4B8" w:rsidR="002637D2" w:rsidRDefault="000A37B5">
      <w:pPr>
        <w:spacing w:before="120" w:after="120"/>
        <w:jc w:val="center"/>
        <w:rPr>
          <w:rFonts w:ascii="Calibri" w:eastAsia="Calibri" w:hAnsi="Calibri" w:cs="Calibri"/>
          <w:b/>
          <w:sz w:val="22"/>
          <w:szCs w:val="22"/>
        </w:rPr>
      </w:pPr>
      <w:r>
        <w:rPr>
          <w:rFonts w:ascii="Calibri" w:eastAsia="Calibri" w:hAnsi="Calibri" w:cs="Calibri"/>
          <w:b/>
          <w:sz w:val="22"/>
          <w:szCs w:val="22"/>
        </w:rPr>
        <w:t>AJÁNLATTÉTELI FELHÍVÁS</w:t>
      </w:r>
    </w:p>
    <w:p w14:paraId="643AED0E"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ajánlatkérő adatai:</w:t>
      </w:r>
    </w:p>
    <w:p w14:paraId="43A51810" w14:textId="6EFB1C85" w:rsidR="002637D2" w:rsidRDefault="000A37B5" w:rsidP="00171C73">
      <w:pPr>
        <w:pBdr>
          <w:top w:val="nil"/>
          <w:left w:val="nil"/>
          <w:bottom w:val="nil"/>
          <w:right w:val="nil"/>
          <w:between w:val="nil"/>
        </w:pBdr>
        <w:ind w:left="3600" w:hanging="3240"/>
        <w:jc w:val="both"/>
        <w:rPr>
          <w:rFonts w:ascii="Calibri" w:eastAsia="Calibri" w:hAnsi="Calibri" w:cs="Calibri"/>
          <w:color w:val="000000"/>
          <w:sz w:val="22"/>
          <w:szCs w:val="22"/>
        </w:rPr>
      </w:pPr>
      <w:r>
        <w:rPr>
          <w:rFonts w:ascii="Calibri" w:eastAsia="Calibri" w:hAnsi="Calibri" w:cs="Calibri"/>
          <w:color w:val="000000"/>
          <w:sz w:val="22"/>
          <w:szCs w:val="22"/>
        </w:rPr>
        <w:t xml:space="preserve">Ajánlatkérő neve: </w:t>
      </w:r>
      <w:r>
        <w:rPr>
          <w:rFonts w:ascii="Calibri" w:eastAsia="Calibri" w:hAnsi="Calibri" w:cs="Calibri"/>
          <w:color w:val="000000"/>
          <w:sz w:val="22"/>
          <w:szCs w:val="22"/>
        </w:rPr>
        <w:tab/>
      </w:r>
      <w:bookmarkStart w:id="1" w:name="bookmark=id.30j0zll" w:colFirst="0" w:colLast="0"/>
      <w:bookmarkStart w:id="2" w:name="bookmark=id.1fob9te" w:colFirst="0" w:colLast="0"/>
      <w:bookmarkStart w:id="3" w:name="bookmark=id.gjdgxs" w:colFirst="0" w:colLast="0"/>
      <w:bookmarkEnd w:id="1"/>
      <w:bookmarkEnd w:id="2"/>
      <w:bookmarkEnd w:id="3"/>
      <w:r>
        <w:rPr>
          <w:rFonts w:ascii="Calibri" w:eastAsia="Calibri" w:hAnsi="Calibri" w:cs="Calibri"/>
          <w:color w:val="000000"/>
          <w:sz w:val="22"/>
          <w:szCs w:val="22"/>
        </w:rPr>
        <w:t>Szent László Gimnázium, Szakgimnázium, Szakközépiskola és Kollégium</w:t>
      </w:r>
    </w:p>
    <w:p w14:paraId="2F98FFD2" w14:textId="7782C637" w:rsidR="002637D2" w:rsidRDefault="000A37B5">
      <w:pPr>
        <w:pBdr>
          <w:top w:val="nil"/>
          <w:left w:val="nil"/>
          <w:bottom w:val="nil"/>
          <w:right w:val="nil"/>
          <w:between w:val="nil"/>
        </w:pBdr>
        <w:ind w:left="360"/>
        <w:jc w:val="both"/>
        <w:rPr>
          <w:rFonts w:ascii="Calibri" w:eastAsia="Calibri" w:hAnsi="Calibri" w:cs="Calibri"/>
          <w:color w:val="000000"/>
          <w:sz w:val="22"/>
          <w:szCs w:val="22"/>
        </w:rPr>
      </w:pPr>
      <w:r>
        <w:rPr>
          <w:rFonts w:ascii="Calibri" w:eastAsia="Calibri" w:hAnsi="Calibri" w:cs="Calibri"/>
          <w:color w:val="000000"/>
          <w:sz w:val="22"/>
          <w:szCs w:val="22"/>
        </w:rPr>
        <w:t>Ajánlatkérő székhelye:</w:t>
      </w:r>
      <w:r>
        <w:rPr>
          <w:rFonts w:ascii="Calibri" w:eastAsia="Calibri" w:hAnsi="Calibri" w:cs="Calibri"/>
          <w:color w:val="000000"/>
          <w:sz w:val="22"/>
          <w:szCs w:val="22"/>
        </w:rPr>
        <w:tab/>
      </w:r>
      <w:r w:rsidR="00171C73">
        <w:rPr>
          <w:rFonts w:ascii="Calibri" w:eastAsia="Calibri" w:hAnsi="Calibri" w:cs="Calibri"/>
          <w:color w:val="000000"/>
          <w:sz w:val="22"/>
          <w:szCs w:val="22"/>
        </w:rPr>
        <w:tab/>
      </w:r>
      <w:r>
        <w:rPr>
          <w:rFonts w:ascii="Calibri" w:eastAsia="Calibri" w:hAnsi="Calibri" w:cs="Calibri"/>
          <w:color w:val="000000"/>
          <w:sz w:val="22"/>
          <w:szCs w:val="22"/>
        </w:rPr>
        <w:t>2628 Szob, Árpád u. 11.</w:t>
      </w:r>
    </w:p>
    <w:p w14:paraId="1B9AE53F" w14:textId="77777777" w:rsidR="002637D2" w:rsidRDefault="000A37B5">
      <w:pPr>
        <w:spacing w:line="264" w:lineRule="auto"/>
        <w:ind w:firstLine="360"/>
        <w:rPr>
          <w:rFonts w:ascii="Calibri" w:eastAsia="Calibri" w:hAnsi="Calibri" w:cs="Calibri"/>
          <w:sz w:val="22"/>
          <w:szCs w:val="22"/>
        </w:rPr>
      </w:pPr>
      <w:r>
        <w:rPr>
          <w:rFonts w:ascii="Calibri" w:eastAsia="Calibri" w:hAnsi="Calibri" w:cs="Calibri"/>
          <w:sz w:val="22"/>
          <w:szCs w:val="22"/>
        </w:rPr>
        <w:t>Adószám (HU):</w:t>
      </w:r>
      <w:r>
        <w:rPr>
          <w:rFonts w:ascii="Calibri" w:eastAsia="Calibri" w:hAnsi="Calibri" w:cs="Calibri"/>
          <w:sz w:val="22"/>
          <w:szCs w:val="22"/>
        </w:rPr>
        <w:tab/>
      </w:r>
      <w:r>
        <w:rPr>
          <w:rFonts w:ascii="Calibri" w:eastAsia="Calibri" w:hAnsi="Calibri" w:cs="Calibri"/>
          <w:sz w:val="22"/>
          <w:szCs w:val="22"/>
        </w:rPr>
        <w:tab/>
      </w:r>
      <w:r>
        <w:rPr>
          <w:rFonts w:ascii="Calibri" w:eastAsia="Calibri" w:hAnsi="Calibri" w:cs="Calibri"/>
          <w:sz w:val="22"/>
          <w:szCs w:val="22"/>
        </w:rPr>
        <w:tab/>
        <w:t>18667008-</w:t>
      </w:r>
      <w:r w:rsidR="00924EC5">
        <w:rPr>
          <w:rFonts w:ascii="Calibri" w:eastAsia="Calibri" w:hAnsi="Calibri" w:cs="Calibri"/>
          <w:sz w:val="22"/>
          <w:szCs w:val="22"/>
        </w:rPr>
        <w:t>1</w:t>
      </w:r>
      <w:r>
        <w:rPr>
          <w:rFonts w:ascii="Calibri" w:eastAsia="Calibri" w:hAnsi="Calibri" w:cs="Calibri"/>
          <w:sz w:val="22"/>
          <w:szCs w:val="22"/>
        </w:rPr>
        <w:t>-13</w:t>
      </w:r>
    </w:p>
    <w:p w14:paraId="20596014" w14:textId="77777777" w:rsidR="002637D2" w:rsidRDefault="000A37B5">
      <w:pPr>
        <w:spacing w:line="264" w:lineRule="auto"/>
        <w:ind w:firstLine="360"/>
        <w:rPr>
          <w:rFonts w:ascii="Calibri" w:eastAsia="Calibri" w:hAnsi="Calibri" w:cs="Calibri"/>
          <w:sz w:val="22"/>
          <w:szCs w:val="22"/>
        </w:rPr>
      </w:pPr>
      <w:r>
        <w:rPr>
          <w:rFonts w:ascii="Calibri" w:eastAsia="Calibri" w:hAnsi="Calibri" w:cs="Calibri"/>
          <w:sz w:val="22"/>
          <w:szCs w:val="22"/>
        </w:rPr>
        <w:t>Ajánlatkérő e-mail címe:</w:t>
      </w:r>
      <w:r>
        <w:rPr>
          <w:rFonts w:ascii="Calibri" w:eastAsia="Calibri" w:hAnsi="Calibri" w:cs="Calibri"/>
          <w:sz w:val="22"/>
          <w:szCs w:val="22"/>
        </w:rPr>
        <w:tab/>
      </w:r>
      <w:r>
        <w:rPr>
          <w:rFonts w:ascii="Calibri" w:eastAsia="Calibri" w:hAnsi="Calibri" w:cs="Calibri"/>
          <w:sz w:val="22"/>
          <w:szCs w:val="22"/>
        </w:rPr>
        <w:tab/>
      </w:r>
      <w:hyperlink r:id="rId8">
        <w:r>
          <w:rPr>
            <w:rFonts w:ascii="Calibri" w:eastAsia="Calibri" w:hAnsi="Calibri" w:cs="Calibri"/>
            <w:color w:val="0000FF"/>
            <w:sz w:val="22"/>
            <w:szCs w:val="22"/>
            <w:u w:val="single"/>
          </w:rPr>
          <w:t>szlaszlo.ig@gmail.com</w:t>
        </w:r>
      </w:hyperlink>
      <w:r>
        <w:rPr>
          <w:sz w:val="22"/>
          <w:szCs w:val="22"/>
        </w:rPr>
        <w:t xml:space="preserve"> </w:t>
      </w:r>
      <w:r>
        <w:rPr>
          <w:rFonts w:ascii="Calibri" w:eastAsia="Calibri" w:hAnsi="Calibri" w:cs="Calibri"/>
          <w:sz w:val="22"/>
          <w:szCs w:val="22"/>
        </w:rPr>
        <w:tab/>
      </w:r>
    </w:p>
    <w:p w14:paraId="1FC7AFF7" w14:textId="45AED152" w:rsidR="002637D2" w:rsidRDefault="002637D2">
      <w:pPr>
        <w:spacing w:after="120"/>
        <w:jc w:val="both"/>
        <w:rPr>
          <w:rFonts w:ascii="Calibri" w:eastAsia="Calibri" w:hAnsi="Calibri" w:cs="Calibri"/>
          <w:color w:val="0000FF"/>
          <w:sz w:val="22"/>
          <w:szCs w:val="22"/>
          <w:u w:val="single"/>
        </w:rPr>
      </w:pPr>
    </w:p>
    <w:p w14:paraId="5EA10E3B" w14:textId="08D29C14" w:rsidR="002304C5" w:rsidRPr="002304C5" w:rsidRDefault="002304C5" w:rsidP="002304C5">
      <w:pPr>
        <w:spacing w:before="120" w:after="120"/>
        <w:jc w:val="both"/>
        <w:rPr>
          <w:rFonts w:ascii="Calibri" w:eastAsia="Calibri" w:hAnsi="Calibri" w:cs="Calibri"/>
          <w:sz w:val="22"/>
          <w:szCs w:val="22"/>
          <w:highlight w:val="yellow"/>
        </w:rPr>
      </w:pPr>
      <w:r>
        <w:rPr>
          <w:rFonts w:ascii="Calibri" w:eastAsia="Calibri" w:hAnsi="Calibri" w:cs="Calibri"/>
          <w:sz w:val="22"/>
          <w:szCs w:val="22"/>
        </w:rPr>
        <w:t xml:space="preserve">Az INTERREG V-A Szlovákia-Magyarország Együttműködési Program keretében támogatott RE-START c. akcióterven belül megvalósuló RE-HABILITATION projekt keretében szociális gondozói tanfolyam valósul meg a projektben részt vevő Szent László Gimnázium, Szakgimnázium, Szakközépiskola és Kollégium, valamint Blanka </w:t>
      </w:r>
      <w:proofErr w:type="spellStart"/>
      <w:r>
        <w:rPr>
          <w:rFonts w:ascii="Calibri" w:eastAsia="Calibri" w:hAnsi="Calibri" w:cs="Calibri"/>
          <w:sz w:val="22"/>
          <w:szCs w:val="22"/>
        </w:rPr>
        <w:t>Richtáriková</w:t>
      </w:r>
      <w:proofErr w:type="spellEnd"/>
      <w:r>
        <w:rPr>
          <w:rFonts w:ascii="Calibri" w:eastAsia="Calibri" w:hAnsi="Calibri" w:cs="Calibri"/>
          <w:sz w:val="22"/>
          <w:szCs w:val="22"/>
        </w:rPr>
        <w:t xml:space="preserve"> – </w:t>
      </w:r>
      <w:proofErr w:type="spellStart"/>
      <w:r>
        <w:rPr>
          <w:rFonts w:ascii="Calibri" w:eastAsia="Calibri" w:hAnsi="Calibri" w:cs="Calibri"/>
          <w:sz w:val="22"/>
          <w:szCs w:val="22"/>
        </w:rPr>
        <w:t>Kurz</w:t>
      </w:r>
      <w:proofErr w:type="spellEnd"/>
      <w:r>
        <w:rPr>
          <w:rFonts w:ascii="Calibri" w:eastAsia="Calibri" w:hAnsi="Calibri" w:cs="Calibri"/>
          <w:sz w:val="22"/>
          <w:szCs w:val="22"/>
        </w:rPr>
        <w:t xml:space="preserve"> </w:t>
      </w:r>
      <w:proofErr w:type="spellStart"/>
      <w:r>
        <w:rPr>
          <w:rFonts w:ascii="Calibri" w:eastAsia="Calibri" w:hAnsi="Calibri" w:cs="Calibri"/>
          <w:sz w:val="22"/>
          <w:szCs w:val="22"/>
        </w:rPr>
        <w:t>opatrovania</w:t>
      </w:r>
      <w:proofErr w:type="spellEnd"/>
      <w:r>
        <w:rPr>
          <w:rFonts w:ascii="Calibri" w:eastAsia="Calibri" w:hAnsi="Calibri" w:cs="Calibri"/>
          <w:sz w:val="22"/>
          <w:szCs w:val="22"/>
        </w:rPr>
        <w:t xml:space="preserve"> közös partnerségével. A program egyfelől az akcióterv keretében a térségben újonnan létrehozandó szociális intézményi kapacitások humánerőforrás igényét kívánja kielégíteni, másrészt pedig a munkanélküliség csökkentését és a munkaerőpiacon hátrányos helyzetből induló csoportok foglalkoztatottságát is javítani hivatott.</w:t>
      </w:r>
    </w:p>
    <w:p w14:paraId="4FE33BC8" w14:textId="77777777" w:rsidR="002304C5" w:rsidRDefault="002304C5">
      <w:pPr>
        <w:spacing w:after="120"/>
        <w:jc w:val="both"/>
        <w:rPr>
          <w:rFonts w:ascii="Calibri" w:eastAsia="Calibri" w:hAnsi="Calibri" w:cs="Calibri"/>
          <w:color w:val="0000FF"/>
          <w:sz w:val="22"/>
          <w:szCs w:val="22"/>
          <w:u w:val="single"/>
        </w:rPr>
      </w:pPr>
    </w:p>
    <w:p w14:paraId="4AB66242" w14:textId="77777777" w:rsidR="002637D2" w:rsidRDefault="000A37B5">
      <w:pPr>
        <w:numPr>
          <w:ilvl w:val="0"/>
          <w:numId w:val="2"/>
        </w:numPr>
        <w:ind w:left="357" w:hanging="357"/>
        <w:jc w:val="both"/>
        <w:rPr>
          <w:rFonts w:ascii="Calibri" w:eastAsia="Calibri" w:hAnsi="Calibri" w:cs="Calibri"/>
          <w:b/>
          <w:sz w:val="22"/>
          <w:szCs w:val="22"/>
          <w:u w:val="single"/>
        </w:rPr>
      </w:pPr>
      <w:bookmarkStart w:id="4" w:name="bookmark=id.2et92p0" w:colFirst="0" w:colLast="0"/>
      <w:bookmarkStart w:id="5" w:name="bookmark=id.3znysh7" w:colFirst="0" w:colLast="0"/>
      <w:bookmarkEnd w:id="4"/>
      <w:bookmarkEnd w:id="5"/>
      <w:r>
        <w:rPr>
          <w:rFonts w:ascii="Calibri" w:eastAsia="Calibri" w:hAnsi="Calibri" w:cs="Calibri"/>
          <w:b/>
          <w:sz w:val="22"/>
          <w:szCs w:val="22"/>
          <w:u w:val="single"/>
        </w:rPr>
        <w:t>Az ajánlattételi felhívás tárgya, leírása</w:t>
      </w:r>
    </w:p>
    <w:p w14:paraId="7E15A7B8" w14:textId="7928572A" w:rsidR="002637D2" w:rsidRDefault="00711498">
      <w:pPr>
        <w:spacing w:before="120" w:after="120"/>
        <w:jc w:val="both"/>
        <w:rPr>
          <w:rFonts w:ascii="Calibri" w:eastAsia="Calibri" w:hAnsi="Calibri" w:cs="Calibri"/>
          <w:sz w:val="22"/>
          <w:szCs w:val="22"/>
        </w:rPr>
      </w:pPr>
      <w:r>
        <w:rPr>
          <w:rFonts w:ascii="Calibri" w:eastAsia="Calibri" w:hAnsi="Calibri" w:cs="Calibri"/>
          <w:sz w:val="22"/>
          <w:szCs w:val="22"/>
        </w:rPr>
        <w:t>Jelen ajánlattételi felhívás célja a</w:t>
      </w:r>
      <w:r w:rsidR="003350BA">
        <w:rPr>
          <w:rFonts w:ascii="Calibri" w:eastAsia="Calibri" w:hAnsi="Calibri" w:cs="Calibri"/>
          <w:sz w:val="22"/>
          <w:szCs w:val="22"/>
        </w:rPr>
        <w:t xml:space="preserve"> Szent László Gimnázium, Szakgimnázium, Szakközépiskola és Kollégium részéről megvalósítandó</w:t>
      </w:r>
      <w:r>
        <w:rPr>
          <w:rFonts w:ascii="Calibri" w:eastAsia="Calibri" w:hAnsi="Calibri" w:cs="Calibri"/>
          <w:sz w:val="22"/>
          <w:szCs w:val="22"/>
        </w:rPr>
        <w:t xml:space="preserve"> képzés</w:t>
      </w:r>
      <w:r w:rsidR="003350BA">
        <w:rPr>
          <w:rFonts w:ascii="Calibri" w:eastAsia="Calibri" w:hAnsi="Calibri" w:cs="Calibri"/>
          <w:sz w:val="22"/>
          <w:szCs w:val="22"/>
        </w:rPr>
        <w:t>i programhoz</w:t>
      </w:r>
      <w:r>
        <w:rPr>
          <w:rFonts w:ascii="Calibri" w:eastAsia="Calibri" w:hAnsi="Calibri" w:cs="Calibri"/>
          <w:sz w:val="22"/>
          <w:szCs w:val="22"/>
        </w:rPr>
        <w:t xml:space="preserve"> szükséges</w:t>
      </w:r>
      <w:r w:rsidR="00DA4BB6">
        <w:rPr>
          <w:rFonts w:ascii="Calibri" w:eastAsia="Calibri" w:hAnsi="Calibri" w:cs="Calibri"/>
          <w:sz w:val="22"/>
          <w:szCs w:val="22"/>
        </w:rPr>
        <w:t xml:space="preserve"> új</w:t>
      </w:r>
      <w:r>
        <w:rPr>
          <w:rFonts w:ascii="Calibri" w:eastAsia="Calibri" w:hAnsi="Calibri" w:cs="Calibri"/>
          <w:sz w:val="22"/>
          <w:szCs w:val="22"/>
        </w:rPr>
        <w:t xml:space="preserve"> IT eszközök beszerzése</w:t>
      </w:r>
      <w:r w:rsidR="00752B58">
        <w:rPr>
          <w:rFonts w:ascii="Calibri" w:eastAsia="Calibri" w:hAnsi="Calibri" w:cs="Calibri"/>
          <w:sz w:val="22"/>
          <w:szCs w:val="22"/>
        </w:rPr>
        <w:t xml:space="preserve"> (nyertes ajánlattevő részéről az eszközök szállítása és eladása)</w:t>
      </w:r>
      <w:r>
        <w:rPr>
          <w:rFonts w:ascii="Calibri" w:eastAsia="Calibri" w:hAnsi="Calibri" w:cs="Calibri"/>
          <w:sz w:val="22"/>
          <w:szCs w:val="22"/>
        </w:rPr>
        <w:t xml:space="preserve">. </w:t>
      </w:r>
    </w:p>
    <w:p w14:paraId="3E949B35" w14:textId="7C8A316F" w:rsidR="002304C5" w:rsidRDefault="002304C5">
      <w:pPr>
        <w:spacing w:before="120" w:after="120"/>
        <w:jc w:val="both"/>
        <w:rPr>
          <w:rFonts w:ascii="Calibri" w:eastAsia="Calibri" w:hAnsi="Calibri" w:cs="Calibri"/>
          <w:sz w:val="22"/>
          <w:szCs w:val="22"/>
        </w:rPr>
      </w:pPr>
      <w:r>
        <w:rPr>
          <w:rFonts w:ascii="Calibri" w:eastAsia="Calibri" w:hAnsi="Calibri" w:cs="Calibri"/>
          <w:sz w:val="22"/>
          <w:szCs w:val="22"/>
        </w:rPr>
        <w:t>Az ajánlattételi felhívás tárgyát képező eszközlista</w:t>
      </w:r>
      <w:r w:rsidR="00BF4480">
        <w:rPr>
          <w:rFonts w:ascii="Calibri" w:eastAsia="Calibri" w:hAnsi="Calibri" w:cs="Calibri"/>
          <w:sz w:val="22"/>
          <w:szCs w:val="22"/>
        </w:rPr>
        <w:t xml:space="preserve"> és </w:t>
      </w:r>
      <w:r w:rsidR="003D42BA">
        <w:rPr>
          <w:rFonts w:ascii="Calibri" w:eastAsia="Calibri" w:hAnsi="Calibri" w:cs="Calibri"/>
          <w:sz w:val="22"/>
          <w:szCs w:val="22"/>
        </w:rPr>
        <w:t>annak</w:t>
      </w:r>
      <w:r w:rsidR="00BF4480">
        <w:rPr>
          <w:rFonts w:ascii="Calibri" w:eastAsia="Calibri" w:hAnsi="Calibri" w:cs="Calibri"/>
          <w:sz w:val="22"/>
          <w:szCs w:val="22"/>
        </w:rPr>
        <w:t xml:space="preserve"> műszaki-szakmai specifikációját</w:t>
      </w:r>
      <w:r>
        <w:rPr>
          <w:rFonts w:ascii="Calibri" w:eastAsia="Calibri" w:hAnsi="Calibri" w:cs="Calibri"/>
          <w:sz w:val="22"/>
          <w:szCs w:val="22"/>
        </w:rPr>
        <w:t xml:space="preserve"> az 1. sz. melléklet</w:t>
      </w:r>
      <w:r w:rsidR="00BF4480">
        <w:rPr>
          <w:rFonts w:ascii="Calibri" w:eastAsia="Calibri" w:hAnsi="Calibri" w:cs="Calibri"/>
          <w:sz w:val="22"/>
          <w:szCs w:val="22"/>
        </w:rPr>
        <w:t xml:space="preserve"> tartalmazza. </w:t>
      </w:r>
    </w:p>
    <w:p w14:paraId="191F3A3E" w14:textId="1D894EBC" w:rsidR="00752B58" w:rsidRDefault="002304C5" w:rsidP="00752B58">
      <w:pPr>
        <w:spacing w:after="240" w:line="263" w:lineRule="exact"/>
        <w:ind w:right="20"/>
        <w:jc w:val="both"/>
        <w:rPr>
          <w:rFonts w:asciiTheme="minorHAnsi" w:hAnsiTheme="minorHAnsi" w:cstheme="minorHAnsi"/>
          <w:sz w:val="22"/>
          <w:szCs w:val="22"/>
        </w:rPr>
      </w:pPr>
      <w:r w:rsidRPr="00187094">
        <w:rPr>
          <w:rFonts w:asciiTheme="minorHAnsi" w:hAnsiTheme="minorHAnsi" w:cstheme="minorHAnsi"/>
          <w:sz w:val="22"/>
          <w:szCs w:val="22"/>
        </w:rPr>
        <w:t xml:space="preserve">A beszerzés tárgyának egyértelmű és közérthető meghatározása érdekében az </w:t>
      </w:r>
      <w:r>
        <w:rPr>
          <w:rFonts w:asciiTheme="minorHAnsi" w:hAnsiTheme="minorHAnsi" w:cstheme="minorHAnsi"/>
          <w:sz w:val="22"/>
          <w:szCs w:val="22"/>
        </w:rPr>
        <w:t>A</w:t>
      </w:r>
      <w:r w:rsidRPr="00187094">
        <w:rPr>
          <w:rFonts w:asciiTheme="minorHAnsi" w:hAnsiTheme="minorHAnsi" w:cstheme="minorHAnsi"/>
          <w:sz w:val="22"/>
          <w:szCs w:val="22"/>
        </w:rPr>
        <w:t xml:space="preserve">jánlatkérő </w:t>
      </w:r>
      <w:r>
        <w:rPr>
          <w:rFonts w:asciiTheme="minorHAnsi" w:hAnsiTheme="minorHAnsi" w:cstheme="minorHAnsi"/>
          <w:sz w:val="22"/>
          <w:szCs w:val="22"/>
        </w:rPr>
        <w:t xml:space="preserve">bizonyos esetekben </w:t>
      </w:r>
      <w:r w:rsidRPr="00187094">
        <w:rPr>
          <w:rFonts w:asciiTheme="minorHAnsi" w:hAnsiTheme="minorHAnsi" w:cstheme="minorHAnsi"/>
          <w:sz w:val="22"/>
          <w:szCs w:val="22"/>
        </w:rPr>
        <w:t>meghatározott gyártmányú</w:t>
      </w:r>
      <w:r>
        <w:rPr>
          <w:rFonts w:asciiTheme="minorHAnsi" w:hAnsiTheme="minorHAnsi" w:cstheme="minorHAnsi"/>
          <w:sz w:val="22"/>
          <w:szCs w:val="22"/>
        </w:rPr>
        <w:t xml:space="preserve"> termékre</w:t>
      </w:r>
      <w:r w:rsidR="00C07CA1">
        <w:rPr>
          <w:rFonts w:asciiTheme="minorHAnsi" w:hAnsiTheme="minorHAnsi" w:cstheme="minorHAnsi"/>
          <w:sz w:val="22"/>
          <w:szCs w:val="22"/>
        </w:rPr>
        <w:t>/terméktulajdonságra</w:t>
      </w:r>
      <w:r>
        <w:rPr>
          <w:rFonts w:asciiTheme="minorHAnsi" w:hAnsiTheme="minorHAnsi" w:cstheme="minorHAnsi"/>
          <w:sz w:val="22"/>
          <w:szCs w:val="22"/>
        </w:rPr>
        <w:t xml:space="preserve"> hivatkozik</w:t>
      </w:r>
      <w:r w:rsidRPr="00187094">
        <w:rPr>
          <w:rFonts w:asciiTheme="minorHAnsi" w:hAnsiTheme="minorHAnsi" w:cstheme="minorHAnsi"/>
          <w:sz w:val="22"/>
          <w:szCs w:val="22"/>
        </w:rPr>
        <w:t xml:space="preserve">. </w:t>
      </w:r>
      <w:r>
        <w:rPr>
          <w:rFonts w:asciiTheme="minorHAnsi" w:hAnsiTheme="minorHAnsi" w:cstheme="minorHAnsi"/>
          <w:sz w:val="22"/>
          <w:szCs w:val="22"/>
        </w:rPr>
        <w:t>A</w:t>
      </w:r>
      <w:r w:rsidRPr="00187094">
        <w:rPr>
          <w:rFonts w:asciiTheme="minorHAnsi" w:hAnsiTheme="minorHAnsi" w:cstheme="minorHAnsi"/>
          <w:sz w:val="22"/>
          <w:szCs w:val="22"/>
        </w:rPr>
        <w:t xml:space="preserve"> megnevezés csak a tárgy jellegének egyértelmű meghatározása érdekében történt</w:t>
      </w:r>
      <w:r>
        <w:rPr>
          <w:rFonts w:asciiTheme="minorHAnsi" w:hAnsiTheme="minorHAnsi" w:cstheme="minorHAnsi"/>
          <w:sz w:val="22"/>
          <w:szCs w:val="22"/>
        </w:rPr>
        <w:t>.</w:t>
      </w:r>
      <w:r w:rsidRPr="00187094">
        <w:rPr>
          <w:rFonts w:asciiTheme="minorHAnsi" w:hAnsiTheme="minorHAnsi" w:cstheme="minorHAnsi"/>
          <w:sz w:val="22"/>
          <w:szCs w:val="22"/>
        </w:rPr>
        <w:t xml:space="preserve"> </w:t>
      </w:r>
      <w:r w:rsidRPr="002304C5">
        <w:rPr>
          <w:rFonts w:asciiTheme="minorHAnsi" w:hAnsiTheme="minorHAnsi" w:cstheme="minorHAnsi"/>
          <w:sz w:val="22"/>
          <w:szCs w:val="22"/>
        </w:rPr>
        <w:t>A jelen ajánlattételi felhívásban megnevezett paramétereknek megfelelő vagy azzal egyenértékű termékek megajánlhatók, de alacsonyabb színvonalú nem (a megadott tulajdonságok, típusok az ajánlatkérő szerinti ideális megoldást jelenti, de ajánlatot tenni lehet ezzel egyenértékű, minőségű és műszaki adataiban hasonló jellemzőkkel rendelkező egyéb berendezésekre is).</w:t>
      </w:r>
      <w:r>
        <w:rPr>
          <w:rFonts w:asciiTheme="minorHAnsi" w:hAnsiTheme="minorHAnsi" w:cstheme="minorHAnsi"/>
          <w:sz w:val="22"/>
          <w:szCs w:val="22"/>
        </w:rPr>
        <w:t xml:space="preserve"> </w:t>
      </w:r>
      <w:r w:rsidRPr="00187094">
        <w:rPr>
          <w:rFonts w:asciiTheme="minorHAnsi" w:hAnsiTheme="minorHAnsi" w:cstheme="minorHAnsi"/>
          <w:sz w:val="22"/>
          <w:szCs w:val="22"/>
        </w:rPr>
        <w:t>Ajánlatkérő az egyenértékűséget az általa a meghatározott paraméterek tekintetében vizsgálja.</w:t>
      </w:r>
      <w:r w:rsidR="00752B58">
        <w:rPr>
          <w:rFonts w:asciiTheme="minorHAnsi" w:hAnsiTheme="minorHAnsi" w:cstheme="minorHAnsi"/>
          <w:sz w:val="22"/>
          <w:szCs w:val="22"/>
        </w:rPr>
        <w:t xml:space="preserve"> A</w:t>
      </w:r>
      <w:r w:rsidR="00752B58" w:rsidRPr="00187094">
        <w:rPr>
          <w:rFonts w:asciiTheme="minorHAnsi" w:hAnsiTheme="minorHAnsi" w:cstheme="minorHAnsi"/>
          <w:sz w:val="22"/>
          <w:szCs w:val="22"/>
        </w:rPr>
        <w:t xml:space="preserve">jánlatkérő </w:t>
      </w:r>
      <w:r w:rsidR="00752B58">
        <w:rPr>
          <w:rFonts w:asciiTheme="minorHAnsi" w:hAnsiTheme="minorHAnsi" w:cstheme="minorHAnsi"/>
          <w:sz w:val="22"/>
          <w:szCs w:val="22"/>
        </w:rPr>
        <w:t xml:space="preserve">akkor tekinti </w:t>
      </w:r>
      <w:r w:rsidR="00752B58" w:rsidRPr="00187094">
        <w:rPr>
          <w:rFonts w:asciiTheme="minorHAnsi" w:hAnsiTheme="minorHAnsi" w:cstheme="minorHAnsi"/>
          <w:sz w:val="22"/>
          <w:szCs w:val="22"/>
        </w:rPr>
        <w:t xml:space="preserve">egyenértékűnek az </w:t>
      </w:r>
      <w:r w:rsidR="00752B58">
        <w:rPr>
          <w:rFonts w:asciiTheme="minorHAnsi" w:hAnsiTheme="minorHAnsi" w:cstheme="minorHAnsi"/>
          <w:sz w:val="22"/>
          <w:szCs w:val="22"/>
        </w:rPr>
        <w:t>a</w:t>
      </w:r>
      <w:r w:rsidR="00752B58" w:rsidRPr="00187094">
        <w:rPr>
          <w:rFonts w:asciiTheme="minorHAnsi" w:hAnsiTheme="minorHAnsi" w:cstheme="minorHAnsi"/>
          <w:sz w:val="22"/>
          <w:szCs w:val="22"/>
        </w:rPr>
        <w:t>jánlattevő által megajánlott termékeket, amennyiben az minőségben és műszaki adataiban egyenértékű jellemzőkkel rendelkezik az ajánlatkérő által előírt termékekkel.</w:t>
      </w:r>
    </w:p>
    <w:p w14:paraId="2F89684C" w14:textId="04FF0B84" w:rsidR="002304C5" w:rsidRDefault="002304C5" w:rsidP="002304C5">
      <w:pPr>
        <w:spacing w:after="120" w:line="263" w:lineRule="exact"/>
        <w:ind w:right="20"/>
        <w:jc w:val="both"/>
        <w:rPr>
          <w:rFonts w:asciiTheme="minorHAnsi" w:hAnsiTheme="minorHAnsi" w:cstheme="minorHAnsi"/>
          <w:sz w:val="22"/>
          <w:szCs w:val="22"/>
        </w:rPr>
      </w:pPr>
    </w:p>
    <w:p w14:paraId="47697C74" w14:textId="77777777" w:rsidR="00D40BD3" w:rsidRDefault="00D40BD3" w:rsidP="002304C5">
      <w:pPr>
        <w:spacing w:after="120" w:line="263" w:lineRule="exact"/>
        <w:ind w:right="20"/>
        <w:jc w:val="both"/>
        <w:rPr>
          <w:rFonts w:asciiTheme="minorHAnsi" w:hAnsiTheme="minorHAnsi" w:cstheme="minorHAnsi"/>
          <w:sz w:val="22"/>
          <w:szCs w:val="22"/>
        </w:rPr>
      </w:pPr>
    </w:p>
    <w:p w14:paraId="5969D2C7" w14:textId="32629AA9" w:rsidR="00752B58" w:rsidRPr="003B1194" w:rsidRDefault="00752B58" w:rsidP="00752B58">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Teljesítési határidő</w:t>
      </w:r>
      <w:r w:rsidR="00B50845">
        <w:rPr>
          <w:rFonts w:asciiTheme="minorHAnsi" w:hAnsiTheme="minorHAnsi" w:cstheme="minorHAnsi"/>
          <w:b/>
          <w:color w:val="000000" w:themeColor="text1"/>
          <w:sz w:val="22"/>
          <w:szCs w:val="22"/>
          <w:u w:val="single"/>
        </w:rPr>
        <w:t>, teljesítés helye</w:t>
      </w:r>
    </w:p>
    <w:p w14:paraId="4BC80F02" w14:textId="58FDD7AA" w:rsidR="00752B58" w:rsidRDefault="00552349" w:rsidP="00552349">
      <w:pPr>
        <w:autoSpaceDE w:val="0"/>
        <w:autoSpaceDN w:val="0"/>
        <w:adjustRightInd w:val="0"/>
        <w:spacing w:before="120"/>
        <w:ind w:left="357"/>
        <w:jc w:val="both"/>
        <w:rPr>
          <w:rFonts w:ascii="Calibri" w:hAnsi="Calibri"/>
          <w:color w:val="000000" w:themeColor="text1"/>
          <w:sz w:val="22"/>
          <w:szCs w:val="22"/>
        </w:rPr>
      </w:pPr>
      <w:r>
        <w:rPr>
          <w:rFonts w:ascii="Calibri" w:hAnsi="Calibri"/>
          <w:color w:val="000000" w:themeColor="text1"/>
          <w:sz w:val="22"/>
          <w:szCs w:val="22"/>
        </w:rPr>
        <w:t xml:space="preserve">Az eszközök szállításának határideje: </w:t>
      </w:r>
      <w:r w:rsidRPr="00327E3E">
        <w:rPr>
          <w:rFonts w:ascii="Calibri" w:hAnsi="Calibri"/>
          <w:color w:val="000000" w:themeColor="text1"/>
          <w:sz w:val="22"/>
          <w:szCs w:val="22"/>
          <w:highlight w:val="yellow"/>
        </w:rPr>
        <w:t>a szerződéskötéstől számított 30 nap</w:t>
      </w:r>
      <w:r>
        <w:rPr>
          <w:rFonts w:ascii="Calibri" w:hAnsi="Calibri"/>
          <w:color w:val="000000" w:themeColor="text1"/>
          <w:sz w:val="22"/>
          <w:szCs w:val="22"/>
        </w:rPr>
        <w:t>. Nyertes ajánlattevő az ajánlatkérő hozzájárulásával előteljesítésre jogosult.</w:t>
      </w:r>
    </w:p>
    <w:p w14:paraId="3DAE9B01" w14:textId="4601D650" w:rsidR="00A6620C" w:rsidRDefault="00B50845" w:rsidP="00A6620C">
      <w:pPr>
        <w:autoSpaceDE w:val="0"/>
        <w:autoSpaceDN w:val="0"/>
        <w:adjustRightInd w:val="0"/>
        <w:spacing w:before="120"/>
        <w:ind w:left="357"/>
        <w:jc w:val="both"/>
        <w:rPr>
          <w:rFonts w:ascii="Calibri" w:eastAsia="Calibri" w:hAnsi="Calibri" w:cs="Calibri"/>
          <w:color w:val="000000"/>
          <w:sz w:val="22"/>
          <w:szCs w:val="22"/>
        </w:rPr>
      </w:pPr>
      <w:r>
        <w:rPr>
          <w:rFonts w:ascii="Calibri" w:hAnsi="Calibri"/>
          <w:color w:val="000000" w:themeColor="text1"/>
          <w:sz w:val="22"/>
          <w:szCs w:val="22"/>
        </w:rPr>
        <w:t xml:space="preserve">Teljesítés helye: az ajánlatkéső székhelye: </w:t>
      </w:r>
      <w:r>
        <w:rPr>
          <w:rFonts w:ascii="Calibri" w:eastAsia="Calibri" w:hAnsi="Calibri" w:cs="Calibri"/>
          <w:color w:val="000000"/>
          <w:sz w:val="22"/>
          <w:szCs w:val="22"/>
        </w:rPr>
        <w:t>2628 Szob, Árpád u. 11.</w:t>
      </w:r>
    </w:p>
    <w:p w14:paraId="11A2170A" w14:textId="491E7639" w:rsidR="00B50845" w:rsidRDefault="00B50845"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A teljesítés s</w:t>
      </w:r>
      <w:r w:rsidR="00C665C6">
        <w:rPr>
          <w:rFonts w:ascii="Calibri" w:eastAsia="Calibri" w:hAnsi="Calibri" w:cs="Calibri"/>
          <w:color w:val="000000"/>
          <w:sz w:val="22"/>
          <w:szCs w:val="22"/>
        </w:rPr>
        <w:t xml:space="preserve">orán a leszállított eszközökről átadás-átvételi jegyzőkönyv felvételére kerül sor. </w:t>
      </w:r>
      <w:r w:rsidR="00DA4BB6">
        <w:rPr>
          <w:rFonts w:ascii="Calibri" w:eastAsia="Calibri" w:hAnsi="Calibri" w:cs="Calibri"/>
          <w:color w:val="000000"/>
          <w:sz w:val="22"/>
          <w:szCs w:val="22"/>
        </w:rPr>
        <w:t>A jegyzőkönyv tartalmazza – amennyiben ilyen van – a</w:t>
      </w:r>
      <w:r w:rsidR="007E4A50">
        <w:rPr>
          <w:rFonts w:ascii="Calibri" w:eastAsia="Calibri" w:hAnsi="Calibri" w:cs="Calibri"/>
          <w:color w:val="000000"/>
          <w:sz w:val="22"/>
          <w:szCs w:val="22"/>
        </w:rPr>
        <w:t xml:space="preserve">z eszköz </w:t>
      </w:r>
      <w:r w:rsidR="00DA4BB6">
        <w:rPr>
          <w:rFonts w:ascii="Calibri" w:eastAsia="Calibri" w:hAnsi="Calibri" w:cs="Calibri"/>
          <w:color w:val="000000"/>
          <w:sz w:val="22"/>
          <w:szCs w:val="22"/>
        </w:rPr>
        <w:t xml:space="preserve">gyártási vagy egyéb azonosító számát. </w:t>
      </w:r>
    </w:p>
    <w:p w14:paraId="1E8DBD6C" w14:textId="7BC8518A" w:rsidR="00A6620C" w:rsidRDefault="00A6620C" w:rsidP="00552349">
      <w:pPr>
        <w:autoSpaceDE w:val="0"/>
        <w:autoSpaceDN w:val="0"/>
        <w:adjustRightInd w:val="0"/>
        <w:spacing w:before="120"/>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Nyertes ajánlattevő köteles átadni a teljesítés során az eszközök kezelési útmutatóit és valamennyi, a rendeltetésszerű használathoz szükséges egyéb dokumentumot. Az átadás elektronikus úton, illetve </w:t>
      </w:r>
      <w:r w:rsidR="00DA4BB6">
        <w:rPr>
          <w:rFonts w:ascii="Calibri" w:eastAsia="Calibri" w:hAnsi="Calibri" w:cs="Calibri"/>
          <w:color w:val="000000"/>
          <w:sz w:val="22"/>
          <w:szCs w:val="22"/>
        </w:rPr>
        <w:t xml:space="preserve">interneten elérhető dokumentumokra való hivatkozással is teljesíthető. </w:t>
      </w:r>
    </w:p>
    <w:p w14:paraId="0F2F8A35" w14:textId="2DD5BE0A" w:rsidR="00C665C6" w:rsidRDefault="00C665C6" w:rsidP="00552349">
      <w:pPr>
        <w:autoSpaceDE w:val="0"/>
        <w:autoSpaceDN w:val="0"/>
        <w:adjustRightInd w:val="0"/>
        <w:spacing w:before="120"/>
        <w:ind w:left="357"/>
        <w:jc w:val="both"/>
        <w:rPr>
          <w:rFonts w:ascii="Calibri" w:eastAsia="Calibri" w:hAnsi="Calibri" w:cs="Calibri"/>
          <w:color w:val="000000"/>
          <w:sz w:val="22"/>
          <w:szCs w:val="22"/>
        </w:rPr>
      </w:pPr>
    </w:p>
    <w:p w14:paraId="1B02A962" w14:textId="77777777" w:rsidR="00C665C6" w:rsidRPr="003B1194" w:rsidRDefault="00C665C6" w:rsidP="00C665C6">
      <w:pPr>
        <w:numPr>
          <w:ilvl w:val="0"/>
          <w:numId w:val="2"/>
        </w:numPr>
        <w:ind w:left="357" w:hanging="357"/>
        <w:jc w:val="both"/>
        <w:rPr>
          <w:rFonts w:asciiTheme="minorHAnsi" w:hAnsiTheme="minorHAnsi" w:cstheme="minorHAnsi"/>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Fizetési </w:t>
      </w:r>
      <w:r w:rsidRPr="00752B58">
        <w:rPr>
          <w:rFonts w:ascii="Calibri" w:eastAsia="Calibri" w:hAnsi="Calibri" w:cs="Calibri"/>
          <w:b/>
          <w:sz w:val="22"/>
          <w:szCs w:val="22"/>
          <w:u w:val="single"/>
        </w:rPr>
        <w:t>feltételek</w:t>
      </w:r>
      <w:r w:rsidRPr="003B1194">
        <w:rPr>
          <w:rFonts w:asciiTheme="minorHAnsi" w:hAnsiTheme="minorHAnsi" w:cstheme="minorHAnsi"/>
          <w:color w:val="000000" w:themeColor="text1"/>
          <w:sz w:val="22"/>
          <w:szCs w:val="22"/>
          <w:u w:val="single"/>
        </w:rPr>
        <w:t xml:space="preserve"> </w:t>
      </w:r>
    </w:p>
    <w:p w14:paraId="7BE8549B" w14:textId="02D8F2A3" w:rsidR="00C665C6" w:rsidRDefault="00C665C6" w:rsidP="00BC775A">
      <w:pPr>
        <w:spacing w:before="120" w:after="120" w:line="263" w:lineRule="exact"/>
        <w:ind w:left="357" w:right="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 xml:space="preserve">Az ajánlattevő által az ajánlatban megadott ár a </w:t>
      </w:r>
      <w:r>
        <w:rPr>
          <w:rFonts w:asciiTheme="minorHAnsi" w:hAnsiTheme="minorHAnsi" w:cstheme="minorHAnsi"/>
          <w:color w:val="000000" w:themeColor="text1"/>
          <w:sz w:val="22"/>
          <w:szCs w:val="22"/>
        </w:rPr>
        <w:t>megrendelés</w:t>
      </w:r>
      <w:r w:rsidRPr="003B1194">
        <w:rPr>
          <w:rFonts w:asciiTheme="minorHAnsi" w:hAnsiTheme="minorHAnsi" w:cstheme="minorHAnsi"/>
          <w:color w:val="000000" w:themeColor="text1"/>
          <w:sz w:val="22"/>
          <w:szCs w:val="22"/>
        </w:rPr>
        <w:t xml:space="preserve"> teljesítése során kötött. Az ellenérték kiegyenlítése – a teljesítés igazolását </w:t>
      </w:r>
      <w:r w:rsidRPr="00C00A7B">
        <w:rPr>
          <w:rFonts w:asciiTheme="minorHAnsi" w:hAnsiTheme="minorHAnsi" w:cstheme="minorHAnsi"/>
          <w:color w:val="000000" w:themeColor="text1"/>
          <w:sz w:val="22"/>
          <w:szCs w:val="22"/>
        </w:rPr>
        <w:t>követően – magyar forintban (HUF),</w:t>
      </w:r>
      <w:r w:rsidRPr="003B1194">
        <w:rPr>
          <w:rFonts w:asciiTheme="minorHAnsi" w:hAnsiTheme="minorHAnsi" w:cstheme="minorHAnsi"/>
          <w:color w:val="000000" w:themeColor="text1"/>
          <w:sz w:val="22"/>
          <w:szCs w:val="22"/>
        </w:rPr>
        <w:t xml:space="preserve"> a nyertes ajánlattevőnek a megjelölt </w:t>
      </w:r>
      <w:r>
        <w:rPr>
          <w:rFonts w:asciiTheme="minorHAnsi" w:hAnsiTheme="minorHAnsi" w:cstheme="minorHAnsi"/>
          <w:color w:val="000000" w:themeColor="text1"/>
          <w:sz w:val="22"/>
          <w:szCs w:val="22"/>
        </w:rPr>
        <w:t>pénzforgalmi számlájára</w:t>
      </w:r>
      <w:r w:rsidRPr="003B1194">
        <w:rPr>
          <w:rFonts w:asciiTheme="minorHAnsi" w:hAnsiTheme="minorHAnsi" w:cstheme="minorHAnsi"/>
          <w:color w:val="000000" w:themeColor="text1"/>
          <w:sz w:val="22"/>
          <w:szCs w:val="22"/>
        </w:rPr>
        <w:t xml:space="preserve"> történő átutalással történik, </w:t>
      </w:r>
      <w:r w:rsidRPr="00BC775A">
        <w:rPr>
          <w:rFonts w:asciiTheme="minorHAnsi" w:hAnsiTheme="minorHAnsi" w:cstheme="minorHAnsi"/>
          <w:color w:val="000000" w:themeColor="text1"/>
          <w:sz w:val="22"/>
          <w:szCs w:val="22"/>
          <w:highlight w:val="yellow"/>
        </w:rPr>
        <w:t>a számla kiállításától számított 30 napon belül.</w:t>
      </w:r>
      <w:r>
        <w:rPr>
          <w:rFonts w:asciiTheme="minorHAnsi" w:hAnsiTheme="minorHAnsi" w:cstheme="minorHAnsi"/>
          <w:color w:val="000000" w:themeColor="text1"/>
          <w:sz w:val="22"/>
          <w:szCs w:val="22"/>
        </w:rPr>
        <w:t xml:space="preserve"> </w:t>
      </w:r>
      <w:r w:rsidRPr="00C665C6">
        <w:rPr>
          <w:rFonts w:asciiTheme="minorHAnsi" w:hAnsiTheme="minorHAnsi" w:cstheme="minorHAnsi"/>
          <w:color w:val="000000" w:themeColor="text1"/>
          <w:sz w:val="22"/>
          <w:szCs w:val="22"/>
          <w:highlight w:val="yellow"/>
        </w:rPr>
        <w:t>Ajánlatkérő előleg igénylésének lehetőségét biztosítja.</w:t>
      </w:r>
      <w:r>
        <w:rPr>
          <w:rFonts w:asciiTheme="minorHAnsi" w:hAnsiTheme="minorHAnsi" w:cstheme="minorHAnsi"/>
          <w:color w:val="000000" w:themeColor="text1"/>
          <w:sz w:val="22"/>
          <w:szCs w:val="22"/>
        </w:rPr>
        <w:t xml:space="preserve"> </w:t>
      </w:r>
    </w:p>
    <w:p w14:paraId="57E105AB" w14:textId="76E2DF25" w:rsidR="00F61C39" w:rsidRPr="00F61C39" w:rsidRDefault="00F61C39" w:rsidP="00F61C39">
      <w:pPr>
        <w:pStyle w:val="Listaszerbekezds"/>
        <w:spacing w:before="120" w:after="120"/>
        <w:ind w:left="360"/>
        <w:contextualSpacing w:val="0"/>
        <w:jc w:val="both"/>
        <w:rPr>
          <w:rFonts w:asciiTheme="minorHAnsi" w:hAnsiTheme="minorHAnsi" w:cstheme="minorHAnsi"/>
          <w:sz w:val="22"/>
          <w:szCs w:val="22"/>
        </w:rPr>
      </w:pPr>
      <w:r w:rsidRPr="00393435">
        <w:rPr>
          <w:rFonts w:asciiTheme="minorHAnsi" w:hAnsiTheme="minorHAnsi" w:cstheme="minorHAnsi"/>
          <w:sz w:val="22"/>
          <w:szCs w:val="22"/>
        </w:rPr>
        <w:t xml:space="preserve">A </w:t>
      </w:r>
      <w:r>
        <w:rPr>
          <w:rFonts w:ascii="Calibri" w:hAnsi="Calibri"/>
          <w:color w:val="000000" w:themeColor="text1"/>
          <w:sz w:val="22"/>
          <w:szCs w:val="22"/>
        </w:rPr>
        <w:t>vételár</w:t>
      </w:r>
      <w:r w:rsidRPr="00393435">
        <w:rPr>
          <w:rFonts w:asciiTheme="minorHAnsi" w:hAnsiTheme="minorHAnsi" w:cstheme="minorHAnsi"/>
          <w:bCs/>
          <w:sz w:val="22"/>
          <w:szCs w:val="22"/>
        </w:rPr>
        <w:t xml:space="preserve"> tartalmazza a</w:t>
      </w:r>
      <w:r>
        <w:rPr>
          <w:rFonts w:asciiTheme="minorHAnsi" w:hAnsiTheme="minorHAnsi" w:cstheme="minorHAnsi"/>
          <w:bCs/>
          <w:sz w:val="22"/>
          <w:szCs w:val="22"/>
        </w:rPr>
        <w:t xml:space="preserve">z adásvétel és a szállítás </w:t>
      </w:r>
      <w:r w:rsidRPr="00393435">
        <w:rPr>
          <w:rFonts w:asciiTheme="minorHAnsi" w:hAnsiTheme="minorHAnsi" w:cstheme="minorHAnsi"/>
          <w:bCs/>
          <w:sz w:val="22"/>
          <w:szCs w:val="22"/>
        </w:rPr>
        <w:t xml:space="preserve">teljesítésével </w:t>
      </w:r>
      <w:r w:rsidRPr="00393435">
        <w:rPr>
          <w:rFonts w:asciiTheme="minorHAnsi" w:hAnsiTheme="minorHAnsi" w:cstheme="minorHAnsi"/>
          <w:sz w:val="22"/>
          <w:szCs w:val="22"/>
        </w:rPr>
        <w:t xml:space="preserve">kapcsolatos összes költséget, amelyen felül a </w:t>
      </w:r>
      <w:r>
        <w:rPr>
          <w:rFonts w:asciiTheme="minorHAnsi" w:hAnsiTheme="minorHAnsi" w:cstheme="minorHAnsi"/>
          <w:sz w:val="22"/>
          <w:szCs w:val="22"/>
        </w:rPr>
        <w:t>nyertes ajánlattevő</w:t>
      </w:r>
      <w:r w:rsidRPr="00393435">
        <w:rPr>
          <w:rFonts w:asciiTheme="minorHAnsi" w:hAnsiTheme="minorHAnsi" w:cstheme="minorHAnsi"/>
          <w:sz w:val="22"/>
          <w:szCs w:val="22"/>
        </w:rPr>
        <w:t xml:space="preserve"> egyéb címen sem díjazásra, sem költségtérítésre nem tarthat igényt.</w:t>
      </w:r>
    </w:p>
    <w:p w14:paraId="60E393B9" w14:textId="77777777" w:rsidR="00552349" w:rsidRDefault="00552349" w:rsidP="00752B58">
      <w:pPr>
        <w:autoSpaceDE w:val="0"/>
        <w:autoSpaceDN w:val="0"/>
        <w:adjustRightInd w:val="0"/>
        <w:ind w:left="357"/>
        <w:jc w:val="both"/>
        <w:rPr>
          <w:rFonts w:ascii="Calibri" w:hAnsi="Calibri"/>
          <w:color w:val="000000" w:themeColor="text1"/>
          <w:sz w:val="22"/>
          <w:szCs w:val="22"/>
        </w:rPr>
      </w:pPr>
    </w:p>
    <w:p w14:paraId="410F0C21" w14:textId="77777777" w:rsidR="00552349" w:rsidRPr="003B1194" w:rsidRDefault="00552349" w:rsidP="00552349">
      <w:pPr>
        <w:numPr>
          <w:ilvl w:val="0"/>
          <w:numId w:val="2"/>
        </w:numPr>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Kizáró okok</w:t>
      </w:r>
    </w:p>
    <w:p w14:paraId="79511996" w14:textId="7A2AE491" w:rsidR="00552349" w:rsidRDefault="00552349" w:rsidP="00552349">
      <w:pPr>
        <w:autoSpaceDE w:val="0"/>
        <w:autoSpaceDN w:val="0"/>
        <w:adjustRightInd w:val="0"/>
        <w:spacing w:before="120"/>
        <w:ind w:left="360"/>
        <w:jc w:val="both"/>
        <w:rPr>
          <w:rFonts w:ascii="Calibri" w:hAnsi="Calibri"/>
          <w:color w:val="000000" w:themeColor="text1"/>
          <w:sz w:val="22"/>
          <w:szCs w:val="22"/>
        </w:rPr>
      </w:pPr>
      <w:r w:rsidRPr="003B1194">
        <w:rPr>
          <w:rFonts w:ascii="Calibri" w:hAnsi="Calibri"/>
          <w:color w:val="000000" w:themeColor="text1"/>
          <w:sz w:val="22"/>
          <w:szCs w:val="22"/>
        </w:rPr>
        <w:t>Az el</w:t>
      </w:r>
      <w:r>
        <w:rPr>
          <w:rFonts w:ascii="Calibri" w:hAnsi="Calibri"/>
          <w:color w:val="000000" w:themeColor="text1"/>
          <w:sz w:val="22"/>
          <w:szCs w:val="22"/>
        </w:rPr>
        <w:t>járásban nem lehet ajánlattevő</w:t>
      </w:r>
      <w:r w:rsidRPr="003B1194">
        <w:rPr>
          <w:rFonts w:ascii="Calibri" w:hAnsi="Calibri"/>
          <w:color w:val="000000" w:themeColor="text1"/>
          <w:sz w:val="22"/>
          <w:szCs w:val="22"/>
        </w:rPr>
        <w:t>, aki végelszámolás alatt áll, vagy vonatkozásában csődeljárás elrendeléséről szóló bírósági végzést közzétettek, vagy az ellene indított felszámolási eljárást jogerősen elrendelték, vagy adószámát bármilyen okból törölték, vagy ellene jogerős végrehajtási eljárás van folyamatban, vagy ha a gazdasági szereplő személyes joga szerinti hasonló eljárás van folyamatban, vagy aki személyes joga szerint hasonló helyzetben van.</w:t>
      </w:r>
    </w:p>
    <w:p w14:paraId="5A8F9240" w14:textId="50EA7997" w:rsidR="00552349" w:rsidRDefault="00552349" w:rsidP="00552349">
      <w:pPr>
        <w:autoSpaceDE w:val="0"/>
        <w:autoSpaceDN w:val="0"/>
        <w:adjustRightInd w:val="0"/>
        <w:ind w:left="360"/>
        <w:jc w:val="both"/>
        <w:rPr>
          <w:rFonts w:ascii="Calibri" w:hAnsi="Calibri"/>
          <w:color w:val="000000" w:themeColor="text1"/>
          <w:sz w:val="22"/>
          <w:szCs w:val="22"/>
        </w:rPr>
      </w:pPr>
    </w:p>
    <w:p w14:paraId="4ED0B0D8" w14:textId="30AA4A44" w:rsidR="00C665C6" w:rsidRPr="00BC775A" w:rsidRDefault="00552349" w:rsidP="00BC775A">
      <w:pPr>
        <w:numPr>
          <w:ilvl w:val="0"/>
          <w:numId w:val="2"/>
        </w:numPr>
        <w:spacing w:after="120"/>
        <w:ind w:left="357" w:hanging="357"/>
        <w:jc w:val="both"/>
        <w:rPr>
          <w:rFonts w:asciiTheme="minorHAnsi" w:hAnsiTheme="minorHAnsi" w:cstheme="minorHAnsi"/>
          <w:b/>
          <w:color w:val="000000" w:themeColor="text1"/>
          <w:sz w:val="22"/>
          <w:szCs w:val="22"/>
          <w:u w:val="single"/>
        </w:rPr>
      </w:pPr>
      <w:r w:rsidRPr="003B1194">
        <w:rPr>
          <w:rFonts w:asciiTheme="minorHAnsi" w:hAnsiTheme="minorHAnsi" w:cstheme="minorHAnsi"/>
          <w:b/>
          <w:color w:val="000000" w:themeColor="text1"/>
          <w:sz w:val="22"/>
          <w:szCs w:val="22"/>
          <w:u w:val="single"/>
        </w:rPr>
        <w:t xml:space="preserve">Az </w:t>
      </w:r>
      <w:r w:rsidR="00C665C6">
        <w:rPr>
          <w:rFonts w:asciiTheme="minorHAnsi" w:hAnsiTheme="minorHAnsi" w:cstheme="minorHAnsi"/>
          <w:b/>
          <w:color w:val="000000" w:themeColor="text1"/>
          <w:sz w:val="22"/>
          <w:szCs w:val="22"/>
          <w:u w:val="single"/>
        </w:rPr>
        <w:t xml:space="preserve">ajánlattal kapcsolatos </w:t>
      </w:r>
      <w:proofErr w:type="spellStart"/>
      <w:r w:rsidR="00C665C6">
        <w:rPr>
          <w:rFonts w:asciiTheme="minorHAnsi" w:hAnsiTheme="minorHAnsi" w:cstheme="minorHAnsi"/>
          <w:b/>
          <w:color w:val="000000" w:themeColor="text1"/>
          <w:sz w:val="22"/>
          <w:szCs w:val="22"/>
          <w:u w:val="single"/>
        </w:rPr>
        <w:t>infomáci</w:t>
      </w:r>
      <w:r w:rsidR="007E4A50">
        <w:rPr>
          <w:rFonts w:asciiTheme="minorHAnsi" w:hAnsiTheme="minorHAnsi" w:cstheme="minorHAnsi"/>
          <w:b/>
          <w:color w:val="000000" w:themeColor="text1"/>
          <w:sz w:val="22"/>
          <w:szCs w:val="22"/>
          <w:u w:val="single"/>
        </w:rPr>
        <w:t>ó</w:t>
      </w:r>
      <w:r w:rsidR="00C665C6">
        <w:rPr>
          <w:rFonts w:asciiTheme="minorHAnsi" w:hAnsiTheme="minorHAnsi" w:cstheme="minorHAnsi"/>
          <w:b/>
          <w:color w:val="000000" w:themeColor="text1"/>
          <w:sz w:val="22"/>
          <w:szCs w:val="22"/>
          <w:u w:val="single"/>
        </w:rPr>
        <w:t>k</w:t>
      </w:r>
      <w:proofErr w:type="spellEnd"/>
    </w:p>
    <w:p w14:paraId="77AE0D31" w14:textId="3B3573EB" w:rsidR="00C665C6" w:rsidRPr="00C665C6" w:rsidRDefault="00C665C6" w:rsidP="00C665C6">
      <w:pPr>
        <w:ind w:left="357"/>
        <w:jc w:val="both"/>
        <w:rPr>
          <w:rFonts w:asciiTheme="minorHAnsi" w:hAnsiTheme="minorHAnsi" w:cstheme="minorHAnsi"/>
          <w:bCs/>
          <w:color w:val="000000" w:themeColor="text1"/>
          <w:sz w:val="22"/>
          <w:szCs w:val="22"/>
        </w:rPr>
      </w:pPr>
      <w:r w:rsidRPr="00C665C6">
        <w:rPr>
          <w:rFonts w:asciiTheme="minorHAnsi" w:hAnsiTheme="minorHAnsi" w:cstheme="minorHAnsi"/>
          <w:bCs/>
          <w:color w:val="000000" w:themeColor="text1"/>
          <w:sz w:val="22"/>
          <w:szCs w:val="22"/>
        </w:rPr>
        <w:t>Az ajánlatnak tartalmaznia kell</w:t>
      </w:r>
    </w:p>
    <w:p w14:paraId="60EA56FE" w14:textId="0FEFD937" w:rsidR="00552349" w:rsidRPr="003B1194" w:rsidRDefault="00552349" w:rsidP="00552349">
      <w:pPr>
        <w:numPr>
          <w:ilvl w:val="0"/>
          <w:numId w:val="7"/>
        </w:numPr>
        <w:spacing w:before="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ajánlattevő megnevezését, székhelyét, (postacímét, amennyiben az eltér a székhelytől), egyéb elérhetőségeit, cégjegyzékszámát és/vagy adószámát</w:t>
      </w:r>
      <w:r w:rsidR="007E4A50">
        <w:rPr>
          <w:rFonts w:asciiTheme="minorHAnsi" w:hAnsiTheme="minorHAnsi" w:cstheme="minorHAnsi"/>
          <w:color w:val="000000" w:themeColor="text1"/>
          <w:sz w:val="22"/>
          <w:szCs w:val="22"/>
        </w:rPr>
        <w:t>)</w:t>
      </w:r>
      <w:r w:rsidRPr="003B1194">
        <w:rPr>
          <w:rFonts w:asciiTheme="minorHAnsi" w:hAnsiTheme="minorHAnsi" w:cstheme="minorHAnsi"/>
          <w:color w:val="000000" w:themeColor="text1"/>
          <w:sz w:val="22"/>
          <w:szCs w:val="22"/>
        </w:rPr>
        <w:t>;</w:t>
      </w:r>
    </w:p>
    <w:p w14:paraId="19183A19" w14:textId="77777777" w:rsidR="00552349" w:rsidRPr="003B1194" w:rsidRDefault="00552349" w:rsidP="00552349">
      <w:pPr>
        <w:numPr>
          <w:ilvl w:val="0"/>
          <w:numId w:val="7"/>
        </w:numPr>
        <w:spacing w:before="120" w:after="120"/>
        <w:jc w:val="both"/>
        <w:rPr>
          <w:rFonts w:asciiTheme="minorHAnsi" w:hAnsiTheme="minorHAnsi" w:cstheme="minorHAnsi"/>
          <w:color w:val="000000" w:themeColor="text1"/>
          <w:sz w:val="22"/>
          <w:szCs w:val="22"/>
        </w:rPr>
      </w:pPr>
      <w:r w:rsidRPr="003B1194">
        <w:rPr>
          <w:rFonts w:asciiTheme="minorHAnsi" w:hAnsiTheme="minorHAnsi" w:cstheme="minorHAnsi"/>
          <w:color w:val="000000" w:themeColor="text1"/>
          <w:sz w:val="22"/>
          <w:szCs w:val="22"/>
        </w:rPr>
        <w:t>az ajánlat kiállításának és érvényességének dátumát;</w:t>
      </w:r>
    </w:p>
    <w:p w14:paraId="5179932B" w14:textId="77777777" w:rsidR="00552349" w:rsidRPr="004018CF" w:rsidRDefault="00552349" w:rsidP="00552349">
      <w:pPr>
        <w:pStyle w:val="Listaszerbekezds"/>
        <w:numPr>
          <w:ilvl w:val="0"/>
          <w:numId w:val="7"/>
        </w:numPr>
        <w:spacing w:after="120"/>
        <w:ind w:left="1077" w:hanging="357"/>
        <w:contextualSpacing w:val="0"/>
        <w:jc w:val="both"/>
        <w:rPr>
          <w:rFonts w:asciiTheme="minorHAnsi" w:hAnsiTheme="minorHAnsi" w:cstheme="minorHAnsi"/>
          <w:b/>
          <w:color w:val="000000" w:themeColor="text1"/>
          <w:sz w:val="22"/>
          <w:szCs w:val="22"/>
        </w:rPr>
      </w:pPr>
      <w:r w:rsidRPr="003B1194">
        <w:rPr>
          <w:rFonts w:asciiTheme="minorHAnsi" w:hAnsiTheme="minorHAnsi" w:cstheme="minorHAnsi"/>
          <w:color w:val="000000" w:themeColor="text1"/>
          <w:sz w:val="22"/>
          <w:szCs w:val="22"/>
        </w:rPr>
        <w:t>az ajánlatkérés tárgyára vonatkozó árajánlatot</w:t>
      </w:r>
      <w:r>
        <w:rPr>
          <w:rFonts w:asciiTheme="minorHAnsi" w:hAnsiTheme="minorHAnsi" w:cstheme="minorHAnsi"/>
          <w:color w:val="000000" w:themeColor="text1"/>
          <w:sz w:val="22"/>
          <w:szCs w:val="22"/>
        </w:rPr>
        <w:t xml:space="preserve"> (részajánlatok szerint);</w:t>
      </w:r>
    </w:p>
    <w:p w14:paraId="400FBA67" w14:textId="510B4264" w:rsidR="00552349" w:rsidRPr="00BC775A" w:rsidRDefault="00552349" w:rsidP="00BC775A">
      <w:pPr>
        <w:numPr>
          <w:ilvl w:val="0"/>
          <w:numId w:val="7"/>
        </w:numPr>
        <w:spacing w:before="120" w:after="120"/>
        <w:jc w:val="both"/>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a projekt azonosítószámát (</w:t>
      </w:r>
      <w:r w:rsidR="00BC775A" w:rsidRPr="00BC775A">
        <w:rPr>
          <w:rFonts w:asciiTheme="minorHAnsi" w:hAnsiTheme="minorHAnsi" w:cstheme="minorHAnsi"/>
          <w:color w:val="000000" w:themeColor="text1"/>
          <w:sz w:val="22"/>
          <w:szCs w:val="22"/>
        </w:rPr>
        <w:t>RE-HABILITATION SKHU/1802/3.1/042</w:t>
      </w:r>
      <w:r w:rsidR="00BC775A">
        <w:rPr>
          <w:rFonts w:asciiTheme="minorHAnsi" w:hAnsiTheme="minorHAnsi" w:cstheme="minorHAnsi"/>
          <w:color w:val="000000" w:themeColor="text1"/>
          <w:sz w:val="22"/>
          <w:szCs w:val="22"/>
        </w:rPr>
        <w:t>)</w:t>
      </w:r>
    </w:p>
    <w:p w14:paraId="7E38BB76" w14:textId="78C16CC0" w:rsidR="000D1E70" w:rsidRDefault="000D1E70" w:rsidP="000D1E70">
      <w:pPr>
        <w:autoSpaceDE w:val="0"/>
        <w:autoSpaceDN w:val="0"/>
        <w:adjustRightInd w:val="0"/>
        <w:spacing w:before="120"/>
        <w:ind w:left="360"/>
        <w:jc w:val="both"/>
        <w:rPr>
          <w:rFonts w:ascii="Calibri" w:hAnsi="Calibri"/>
          <w:color w:val="000000" w:themeColor="text1"/>
          <w:sz w:val="22"/>
          <w:szCs w:val="22"/>
        </w:rPr>
      </w:pPr>
      <w:r>
        <w:rPr>
          <w:rFonts w:ascii="Calibri" w:hAnsi="Calibri"/>
          <w:color w:val="000000" w:themeColor="text1"/>
          <w:sz w:val="22"/>
          <w:szCs w:val="22"/>
        </w:rPr>
        <w:t xml:space="preserve">Ajánlatkérő lehetőséget biztosít közös ajánlattételre. </w:t>
      </w:r>
      <w:r w:rsidR="00C665C6" w:rsidRPr="00C665C6">
        <w:rPr>
          <w:rFonts w:ascii="Calibri" w:hAnsi="Calibri"/>
          <w:color w:val="000000" w:themeColor="text1"/>
          <w:sz w:val="22"/>
          <w:szCs w:val="22"/>
        </w:rPr>
        <w:t xml:space="preserve">Közös ajánlattétel esetén az </w:t>
      </w:r>
      <w:r>
        <w:rPr>
          <w:rFonts w:ascii="Calibri" w:hAnsi="Calibri"/>
          <w:color w:val="000000" w:themeColor="text1"/>
          <w:sz w:val="22"/>
          <w:szCs w:val="22"/>
        </w:rPr>
        <w:t xml:space="preserve">ajánlattételi lapon (az ajánlattevői adatok táblázat többszörözésével, valamint </w:t>
      </w:r>
      <w:r w:rsidR="007E4A50">
        <w:rPr>
          <w:rFonts w:ascii="Calibri" w:hAnsi="Calibri"/>
          <w:color w:val="000000" w:themeColor="text1"/>
          <w:sz w:val="22"/>
          <w:szCs w:val="22"/>
        </w:rPr>
        <w:t>külön nyilatkozatban</w:t>
      </w:r>
      <w:r>
        <w:rPr>
          <w:rFonts w:ascii="Calibri" w:hAnsi="Calibri"/>
          <w:color w:val="000000" w:themeColor="text1"/>
          <w:sz w:val="22"/>
          <w:szCs w:val="22"/>
        </w:rPr>
        <w:t>)</w:t>
      </w:r>
      <w:r w:rsidR="00C665C6" w:rsidRPr="00C665C6">
        <w:rPr>
          <w:rFonts w:ascii="Calibri" w:hAnsi="Calibri"/>
          <w:color w:val="000000" w:themeColor="text1"/>
          <w:sz w:val="22"/>
          <w:szCs w:val="22"/>
        </w:rPr>
        <w:t xml:space="preserve"> utalni kell az ajánlattételi szándékra, s meg</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kell nevezni a közös ajánlattevőket</w:t>
      </w:r>
      <w:r w:rsidR="007E4A50">
        <w:rPr>
          <w:rFonts w:ascii="Calibri" w:hAnsi="Calibri"/>
          <w:color w:val="000000" w:themeColor="text1"/>
          <w:sz w:val="22"/>
          <w:szCs w:val="22"/>
        </w:rPr>
        <w:t>.</w:t>
      </w:r>
      <w:r>
        <w:rPr>
          <w:rFonts w:ascii="Calibri" w:hAnsi="Calibri"/>
          <w:color w:val="000000" w:themeColor="text1"/>
          <w:sz w:val="22"/>
          <w:szCs w:val="22"/>
        </w:rPr>
        <w:t xml:space="preserve"> </w:t>
      </w:r>
      <w:r w:rsidR="007E4A50">
        <w:rPr>
          <w:rFonts w:ascii="Calibri" w:hAnsi="Calibri"/>
          <w:color w:val="000000" w:themeColor="text1"/>
          <w:sz w:val="22"/>
          <w:szCs w:val="22"/>
        </w:rPr>
        <w:t>A</w:t>
      </w:r>
      <w:r>
        <w:rPr>
          <w:rFonts w:ascii="Calibri" w:hAnsi="Calibri"/>
          <w:color w:val="000000" w:themeColor="text1"/>
          <w:sz w:val="22"/>
          <w:szCs w:val="22"/>
        </w:rPr>
        <w:t>z</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kötelesek maguk közül egy, a</w:t>
      </w:r>
      <w:r>
        <w:rPr>
          <w:rFonts w:ascii="Calibri" w:hAnsi="Calibri"/>
          <w:color w:val="000000" w:themeColor="text1"/>
          <w:sz w:val="22"/>
          <w:szCs w:val="22"/>
        </w:rPr>
        <w:t xml:space="preserve">z </w:t>
      </w:r>
      <w:r w:rsidR="00C665C6" w:rsidRPr="00C665C6">
        <w:rPr>
          <w:rFonts w:ascii="Calibri" w:hAnsi="Calibri"/>
          <w:color w:val="000000" w:themeColor="text1"/>
          <w:sz w:val="22"/>
          <w:szCs w:val="22"/>
        </w:rPr>
        <w:t>eljárásban a közös</w:t>
      </w:r>
      <w:r w:rsidR="00C665C6">
        <w:rPr>
          <w:rFonts w:ascii="Calibri" w:hAnsi="Calibri"/>
          <w:color w:val="000000" w:themeColor="text1"/>
          <w:sz w:val="22"/>
          <w:szCs w:val="22"/>
        </w:rPr>
        <w:t xml:space="preserve"> </w:t>
      </w:r>
      <w:r w:rsidR="00C665C6" w:rsidRPr="00C665C6">
        <w:rPr>
          <w:rFonts w:ascii="Calibri" w:hAnsi="Calibri"/>
          <w:color w:val="000000" w:themeColor="text1"/>
          <w:sz w:val="22"/>
          <w:szCs w:val="22"/>
        </w:rPr>
        <w:t>ajánlattevők nevében eljárni jogosult képviselőt megjelöln</w:t>
      </w:r>
      <w:r w:rsidR="00C665C6">
        <w:rPr>
          <w:rFonts w:ascii="Calibri" w:hAnsi="Calibri"/>
          <w:color w:val="000000" w:themeColor="text1"/>
          <w:sz w:val="22"/>
          <w:szCs w:val="22"/>
        </w:rPr>
        <w:t>i</w:t>
      </w:r>
      <w:r>
        <w:rPr>
          <w:rFonts w:ascii="Calibri" w:hAnsi="Calibri"/>
          <w:color w:val="000000" w:themeColor="text1"/>
          <w:sz w:val="22"/>
          <w:szCs w:val="22"/>
        </w:rPr>
        <w:t xml:space="preserve">, és az erről szóló közös nyilatkozatot benyújtani. A közös ajánlattevők az ajánlattételi laphoz mellékelt nyilatkozatot kötelesek benyújtani, amely </w:t>
      </w:r>
      <w:r w:rsidRPr="000D1E70">
        <w:rPr>
          <w:rFonts w:ascii="Calibri" w:hAnsi="Calibri"/>
          <w:color w:val="000000" w:themeColor="text1"/>
          <w:sz w:val="22"/>
          <w:szCs w:val="22"/>
        </w:rPr>
        <w:t>tartalmazza az ajánlatban vállalt kötelezettségek megosztásának ismertetését</w:t>
      </w:r>
      <w:r>
        <w:rPr>
          <w:rFonts w:ascii="Calibri" w:hAnsi="Calibri"/>
          <w:color w:val="000000" w:themeColor="text1"/>
          <w:sz w:val="22"/>
          <w:szCs w:val="22"/>
        </w:rPr>
        <w:t xml:space="preserve">. A közös ajánlattevők a megkötendő szerződésben vállalt valamennyi kötelezettség teljesítéséért egyetemleges kötelezettséget kell vállalniuk. </w:t>
      </w:r>
    </w:p>
    <w:p w14:paraId="6A587FB8" w14:textId="6028B119" w:rsidR="00D40BD3" w:rsidRDefault="00D40BD3" w:rsidP="000D1E70">
      <w:pPr>
        <w:autoSpaceDE w:val="0"/>
        <w:autoSpaceDN w:val="0"/>
        <w:adjustRightInd w:val="0"/>
        <w:spacing w:before="120"/>
        <w:ind w:left="360"/>
        <w:jc w:val="both"/>
        <w:rPr>
          <w:rFonts w:ascii="Calibri" w:hAnsi="Calibri"/>
          <w:color w:val="000000" w:themeColor="text1"/>
          <w:sz w:val="22"/>
          <w:szCs w:val="22"/>
        </w:rPr>
      </w:pPr>
    </w:p>
    <w:p w14:paraId="141F0492" w14:textId="77777777" w:rsidR="00D40BD3" w:rsidRDefault="00D40BD3" w:rsidP="000D1E70">
      <w:pPr>
        <w:autoSpaceDE w:val="0"/>
        <w:autoSpaceDN w:val="0"/>
        <w:adjustRightInd w:val="0"/>
        <w:spacing w:before="120"/>
        <w:ind w:left="360"/>
        <w:jc w:val="both"/>
        <w:rPr>
          <w:rFonts w:ascii="Calibri" w:hAnsi="Calibri"/>
          <w:color w:val="000000" w:themeColor="text1"/>
          <w:sz w:val="22"/>
          <w:szCs w:val="22"/>
        </w:rPr>
      </w:pPr>
    </w:p>
    <w:p w14:paraId="4AEC5999" w14:textId="77777777" w:rsidR="00C665C6" w:rsidRPr="00C665C6" w:rsidRDefault="00C665C6" w:rsidP="00C665C6">
      <w:pPr>
        <w:autoSpaceDE w:val="0"/>
        <w:autoSpaceDN w:val="0"/>
        <w:adjustRightInd w:val="0"/>
        <w:spacing w:before="120"/>
        <w:ind w:left="360"/>
        <w:jc w:val="both"/>
        <w:rPr>
          <w:rFonts w:ascii="Calibri" w:hAnsi="Calibri"/>
          <w:color w:val="000000" w:themeColor="text1"/>
          <w:sz w:val="22"/>
          <w:szCs w:val="22"/>
        </w:rPr>
      </w:pPr>
    </w:p>
    <w:p w14:paraId="7BB83620" w14:textId="2B758B4E"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Hiánypótlás</w:t>
      </w:r>
    </w:p>
    <w:p w14:paraId="65017298" w14:textId="19328F55" w:rsidR="002637D2" w:rsidRDefault="000A37B5" w:rsidP="00552349">
      <w:pPr>
        <w:ind w:left="357"/>
        <w:jc w:val="both"/>
        <w:rPr>
          <w:rFonts w:ascii="Calibri" w:eastAsia="Calibri" w:hAnsi="Calibri" w:cs="Calibri"/>
          <w:color w:val="000000"/>
          <w:sz w:val="22"/>
          <w:szCs w:val="22"/>
        </w:rPr>
      </w:pPr>
      <w:r>
        <w:rPr>
          <w:rFonts w:ascii="Calibri" w:eastAsia="Calibri" w:hAnsi="Calibri" w:cs="Calibri"/>
          <w:color w:val="000000"/>
          <w:sz w:val="22"/>
          <w:szCs w:val="22"/>
        </w:rPr>
        <w:t xml:space="preserve">Ha az Ajánlattevő az ajánlatot hibásan, hiányosan nyújtotta be, és a hibák, hiányosságok olyan jellegűek, hogy azok a hiánypótlás során pótolhatók, Ajánlatkérő a megfelelő határidő kitűzésével – a hibák, hiányosságok </w:t>
      </w:r>
      <w:r w:rsidRPr="00552349">
        <w:rPr>
          <w:rFonts w:ascii="Calibri" w:eastAsia="Calibri" w:hAnsi="Calibri" w:cs="Calibri"/>
          <w:sz w:val="22"/>
          <w:szCs w:val="22"/>
        </w:rPr>
        <w:t>egyidejű</w:t>
      </w:r>
      <w:r>
        <w:rPr>
          <w:rFonts w:ascii="Calibri" w:eastAsia="Calibri" w:hAnsi="Calibri" w:cs="Calibri"/>
          <w:color w:val="000000"/>
          <w:sz w:val="22"/>
          <w:szCs w:val="22"/>
        </w:rPr>
        <w:t xml:space="preserve"> megjelölése mellett –az Ajánlattevőt hiánypótlására hívja fel. Ha az Ajánlattevő a hiánypótlási eljárás során az ajánlatot ismételten hiányosan, hibásan nyújtja be, az ajánlat elutasításra kerül.</w:t>
      </w:r>
    </w:p>
    <w:p w14:paraId="43B17C75" w14:textId="77777777" w:rsidR="00552349" w:rsidRDefault="00552349" w:rsidP="00552349">
      <w:pPr>
        <w:ind w:left="357"/>
        <w:jc w:val="both"/>
        <w:rPr>
          <w:rFonts w:ascii="Calibri" w:eastAsia="Calibri" w:hAnsi="Calibri" w:cs="Calibri"/>
          <w:color w:val="000000"/>
          <w:sz w:val="22"/>
          <w:szCs w:val="22"/>
        </w:rPr>
      </w:pPr>
    </w:p>
    <w:p w14:paraId="03960C8F" w14:textId="2F32A542" w:rsidR="002637D2" w:rsidRDefault="000A37B5">
      <w:pPr>
        <w:numPr>
          <w:ilvl w:val="0"/>
          <w:numId w:val="2"/>
        </w:numPr>
        <w:spacing w:after="120" w:line="263" w:lineRule="auto"/>
        <w:ind w:right="80"/>
        <w:jc w:val="both"/>
        <w:rPr>
          <w:rFonts w:ascii="Calibri" w:eastAsia="Calibri" w:hAnsi="Calibri" w:cs="Calibri"/>
          <w:sz w:val="22"/>
          <w:szCs w:val="22"/>
        </w:rPr>
      </w:pPr>
      <w:r>
        <w:rPr>
          <w:rFonts w:ascii="Calibri" w:eastAsia="Calibri" w:hAnsi="Calibri" w:cs="Calibri"/>
          <w:b/>
          <w:sz w:val="22"/>
          <w:szCs w:val="22"/>
          <w:u w:val="single"/>
        </w:rPr>
        <w:t>Az ajánlat elbírálásának szempontja</w:t>
      </w:r>
    </w:p>
    <w:p w14:paraId="55F5258B" w14:textId="77777777" w:rsidR="007F0FFA" w:rsidRDefault="000A37B5">
      <w:pPr>
        <w:ind w:left="357"/>
        <w:jc w:val="both"/>
        <w:rPr>
          <w:rFonts w:ascii="Calibri" w:eastAsia="Calibri" w:hAnsi="Calibri" w:cs="Calibri"/>
          <w:sz w:val="22"/>
          <w:szCs w:val="22"/>
        </w:rPr>
      </w:pPr>
      <w:r>
        <w:rPr>
          <w:rFonts w:ascii="Calibri" w:eastAsia="Calibri" w:hAnsi="Calibri" w:cs="Calibri"/>
          <w:sz w:val="22"/>
          <w:szCs w:val="22"/>
        </w:rPr>
        <w:t xml:space="preserve">Ajánlatkérő az ajánlatokat a legalacsonyabb összegű ellenszolgáltatás alapján bírálja el. Ajánlatkérő az ajánlattételi, illetve a hiánypótlási felhívásban előírtak szerint, továbbá az ajánlatban, valamint a hiánypótlásban foglaltak alapján dönt. Ajánlatkérő felhívja az Ajánlattevők figyelmét, hogy az Ajánlatkérő részéről történő kötelezettségvállalás a nyertes Ajánlattevővel </w:t>
      </w:r>
      <w:r w:rsidR="00752B58">
        <w:rPr>
          <w:rFonts w:ascii="Calibri" w:eastAsia="Calibri" w:hAnsi="Calibri" w:cs="Calibri"/>
          <w:sz w:val="22"/>
          <w:szCs w:val="22"/>
        </w:rPr>
        <w:t>adásvételi</w:t>
      </w:r>
      <w:r>
        <w:rPr>
          <w:rFonts w:ascii="Calibri" w:eastAsia="Calibri" w:hAnsi="Calibri" w:cs="Calibri"/>
          <w:sz w:val="22"/>
          <w:szCs w:val="22"/>
        </w:rPr>
        <w:t xml:space="preserve"> szerződés megkötése útján történik.</w:t>
      </w:r>
      <w:r w:rsidR="00752B58">
        <w:rPr>
          <w:rFonts w:ascii="Calibri" w:eastAsia="Calibri" w:hAnsi="Calibri" w:cs="Calibri"/>
          <w:sz w:val="22"/>
          <w:szCs w:val="22"/>
        </w:rPr>
        <w:t xml:space="preserve"> </w:t>
      </w:r>
    </w:p>
    <w:p w14:paraId="2E6C8D89" w14:textId="5A144057" w:rsidR="002637D2" w:rsidRDefault="00752B58">
      <w:pPr>
        <w:ind w:left="357"/>
        <w:jc w:val="both"/>
        <w:rPr>
          <w:rFonts w:ascii="Calibri" w:eastAsia="Calibri" w:hAnsi="Calibri" w:cs="Calibri"/>
          <w:sz w:val="22"/>
          <w:szCs w:val="22"/>
        </w:rPr>
      </w:pPr>
      <w:r>
        <w:rPr>
          <w:rFonts w:ascii="Calibri" w:eastAsia="Calibri" w:hAnsi="Calibri" w:cs="Calibri"/>
          <w:sz w:val="22"/>
          <w:szCs w:val="22"/>
        </w:rPr>
        <w:t>Részajánlat benyújtására jelen ajánlattételi eljárásban nincsen lehetőség.</w:t>
      </w:r>
    </w:p>
    <w:p w14:paraId="157E9478" w14:textId="6C00CEFF" w:rsidR="002637D2" w:rsidRPr="007F0FFA" w:rsidRDefault="007F0FFA" w:rsidP="007F0FFA">
      <w:pPr>
        <w:pBdr>
          <w:top w:val="nil"/>
          <w:left w:val="nil"/>
          <w:bottom w:val="nil"/>
          <w:right w:val="nil"/>
          <w:between w:val="nil"/>
        </w:pBdr>
        <w:spacing w:after="240"/>
        <w:ind w:left="360"/>
        <w:jc w:val="both"/>
        <w:rPr>
          <w:rFonts w:ascii="Calibri" w:eastAsia="Calibri" w:hAnsi="Calibri" w:cs="Calibri"/>
          <w:color w:val="000000"/>
          <w:sz w:val="22"/>
          <w:szCs w:val="22"/>
        </w:rPr>
      </w:pPr>
      <w:r>
        <w:rPr>
          <w:rFonts w:ascii="Calibri" w:eastAsia="Calibri" w:hAnsi="Calibri" w:cs="Calibri"/>
          <w:color w:val="000000"/>
          <w:sz w:val="22"/>
          <w:szCs w:val="22"/>
        </w:rPr>
        <w:t>A beérkezett ajánlatok elbírálásáról és Ajánlatkérő döntéséről az Ajánlattevők írásbeli értesítést kapnak.</w:t>
      </w:r>
    </w:p>
    <w:p w14:paraId="34126EF3" w14:textId="77777777" w:rsidR="002637D2" w:rsidRDefault="000A37B5">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Az ajánlatok érvényessége</w:t>
      </w:r>
    </w:p>
    <w:p w14:paraId="42373253" w14:textId="1B15886D" w:rsidR="002637D2" w:rsidRDefault="000A37B5">
      <w:pPr>
        <w:ind w:left="357" w:firstLine="2"/>
        <w:jc w:val="both"/>
        <w:rPr>
          <w:rFonts w:ascii="Calibri" w:eastAsia="Calibri" w:hAnsi="Calibri" w:cs="Calibri"/>
          <w:sz w:val="22"/>
          <w:szCs w:val="22"/>
        </w:rPr>
      </w:pPr>
      <w:r>
        <w:rPr>
          <w:rFonts w:ascii="Calibri" w:eastAsia="Calibri" w:hAnsi="Calibri" w:cs="Calibri"/>
          <w:sz w:val="22"/>
          <w:szCs w:val="22"/>
        </w:rPr>
        <w:t>Az ajánlattételi, valamint a hiánypótlási felhívásban meghatározott feltételeknek mindenben megfelelően, megadott határidőn belül az Ajánlattevőtől érkező ajánlat.</w:t>
      </w:r>
    </w:p>
    <w:p w14:paraId="241F8BAD" w14:textId="693E40AA" w:rsidR="002702FF" w:rsidRDefault="002702FF">
      <w:pPr>
        <w:ind w:left="357" w:firstLine="2"/>
        <w:jc w:val="both"/>
        <w:rPr>
          <w:rFonts w:ascii="Calibri" w:eastAsia="Calibri" w:hAnsi="Calibri" w:cs="Calibri"/>
          <w:sz w:val="22"/>
          <w:szCs w:val="22"/>
        </w:rPr>
      </w:pPr>
    </w:p>
    <w:p w14:paraId="1443AB47" w14:textId="0CBB9D24" w:rsidR="002702FF" w:rsidRPr="002702FF" w:rsidRDefault="002702FF" w:rsidP="002702FF">
      <w:pPr>
        <w:numPr>
          <w:ilvl w:val="0"/>
          <w:numId w:val="2"/>
        </w:numPr>
        <w:spacing w:after="120"/>
        <w:ind w:left="357" w:hanging="357"/>
        <w:jc w:val="both"/>
        <w:rPr>
          <w:rFonts w:ascii="Calibri" w:eastAsia="Calibri" w:hAnsi="Calibri" w:cs="Calibri"/>
          <w:b/>
          <w:sz w:val="22"/>
          <w:szCs w:val="22"/>
          <w:u w:val="single"/>
        </w:rPr>
      </w:pPr>
      <w:r w:rsidRPr="002702FF">
        <w:rPr>
          <w:rFonts w:ascii="Calibri" w:eastAsia="Calibri" w:hAnsi="Calibri" w:cs="Calibri"/>
          <w:b/>
          <w:sz w:val="22"/>
          <w:szCs w:val="22"/>
          <w:u w:val="single"/>
        </w:rPr>
        <w:t>Szellemi tulajdonra vonatkozó rendelkezések</w:t>
      </w:r>
    </w:p>
    <w:p w14:paraId="5A927005" w14:textId="37782351" w:rsidR="002637D2" w:rsidRDefault="002702FF">
      <w:pPr>
        <w:ind w:left="357" w:firstLine="2"/>
        <w:jc w:val="both"/>
        <w:rPr>
          <w:rFonts w:ascii="Calibri" w:eastAsia="Calibri" w:hAnsi="Calibri" w:cs="Calibri"/>
          <w:sz w:val="22"/>
          <w:szCs w:val="22"/>
        </w:rPr>
      </w:pPr>
      <w:r>
        <w:rPr>
          <w:rFonts w:ascii="Calibri" w:eastAsia="Calibri" w:hAnsi="Calibri" w:cs="Calibri"/>
          <w:sz w:val="22"/>
          <w:szCs w:val="22"/>
        </w:rPr>
        <w:t xml:space="preserve">Nyertes ajánlattevőnek köteles szavatolnia, hogy a megajánlott eszközök kizárólagos tulajdonosa a nyertes ajánlattevő, azon harmadik személynek nem áll fenn olyan joga, amely az Ajánlatkérő korlátozástól mentes tulajdonszerzését akadályozná vagy kizárná. </w:t>
      </w:r>
    </w:p>
    <w:p w14:paraId="16EFA129" w14:textId="0206675B" w:rsidR="00986569" w:rsidRDefault="00986569">
      <w:pPr>
        <w:ind w:left="357" w:firstLine="2"/>
        <w:jc w:val="both"/>
        <w:rPr>
          <w:rFonts w:ascii="Calibri" w:eastAsia="Calibri" w:hAnsi="Calibri" w:cs="Calibri"/>
          <w:sz w:val="22"/>
          <w:szCs w:val="22"/>
        </w:rPr>
      </w:pPr>
    </w:p>
    <w:p w14:paraId="51759B1D" w14:textId="5ABBDCA6" w:rsidR="00986569" w:rsidRPr="002702FF" w:rsidRDefault="00986569" w:rsidP="00986569">
      <w:pPr>
        <w:numPr>
          <w:ilvl w:val="0"/>
          <w:numId w:val="2"/>
        </w:numPr>
        <w:spacing w:after="120"/>
        <w:ind w:left="357" w:hanging="357"/>
        <w:jc w:val="both"/>
        <w:rPr>
          <w:rFonts w:ascii="Calibri" w:eastAsia="Calibri" w:hAnsi="Calibri" w:cs="Calibri"/>
          <w:b/>
          <w:sz w:val="22"/>
          <w:szCs w:val="22"/>
          <w:u w:val="single"/>
        </w:rPr>
      </w:pPr>
      <w:r>
        <w:rPr>
          <w:rFonts w:ascii="Calibri" w:eastAsia="Calibri" w:hAnsi="Calibri" w:cs="Calibri"/>
          <w:b/>
          <w:sz w:val="22"/>
          <w:szCs w:val="22"/>
          <w:u w:val="single"/>
        </w:rPr>
        <w:t>Jótállás</w:t>
      </w:r>
    </w:p>
    <w:p w14:paraId="02F0DC7F" w14:textId="70172E9F" w:rsidR="00986569" w:rsidRPr="00986569" w:rsidRDefault="00986569" w:rsidP="00986569">
      <w:pPr>
        <w:ind w:left="357" w:firstLine="2"/>
        <w:jc w:val="both"/>
        <w:rPr>
          <w:rFonts w:ascii="Calibri" w:eastAsia="Calibri" w:hAnsi="Calibri" w:cs="Calibri"/>
          <w:sz w:val="22"/>
          <w:szCs w:val="22"/>
          <w:highlight w:val="yellow"/>
        </w:rPr>
      </w:pPr>
      <w:r w:rsidRPr="00986569">
        <w:rPr>
          <w:rFonts w:ascii="Calibri" w:eastAsia="Calibri" w:hAnsi="Calibri" w:cs="Calibri"/>
          <w:sz w:val="22"/>
          <w:szCs w:val="22"/>
          <w:highlight w:val="yellow"/>
        </w:rPr>
        <w:t xml:space="preserve">Nyertes ajánlattevő a szállított eszközökre legalább 1 éves jótállást vállal </w:t>
      </w:r>
    </w:p>
    <w:p w14:paraId="737426FF" w14:textId="77777777" w:rsidR="00986569" w:rsidRPr="00986569" w:rsidRDefault="00986569" w:rsidP="00986569">
      <w:pPr>
        <w:pStyle w:val="Listaszerbekezds"/>
        <w:numPr>
          <w:ilvl w:val="0"/>
          <w:numId w:val="10"/>
        </w:numPr>
        <w:jc w:val="both"/>
        <w:rPr>
          <w:rFonts w:ascii="Calibri" w:eastAsia="Calibri" w:hAnsi="Calibri" w:cs="Calibri"/>
          <w:sz w:val="22"/>
          <w:szCs w:val="22"/>
          <w:highlight w:val="yellow"/>
        </w:rPr>
      </w:pPr>
      <w:r w:rsidRPr="00986569">
        <w:rPr>
          <w:rFonts w:ascii="Calibri" w:eastAsia="Calibri" w:hAnsi="Calibri" w:cs="Calibri"/>
          <w:sz w:val="22"/>
          <w:szCs w:val="22"/>
          <w:highlight w:val="yellow"/>
        </w:rPr>
        <w:t xml:space="preserve">azért, hogy az eszközök megfelelnek a jelen ajánlattételi felhívásban foglaltaknak; </w:t>
      </w:r>
    </w:p>
    <w:p w14:paraId="1EB1D7E5" w14:textId="77777777" w:rsidR="00986569" w:rsidRPr="00986569" w:rsidRDefault="00986569" w:rsidP="00986569">
      <w:pPr>
        <w:pStyle w:val="Listaszerbekezds"/>
        <w:numPr>
          <w:ilvl w:val="0"/>
          <w:numId w:val="10"/>
        </w:numPr>
        <w:jc w:val="both"/>
        <w:rPr>
          <w:rFonts w:ascii="Calibri" w:eastAsia="Calibri" w:hAnsi="Calibri" w:cs="Calibri"/>
          <w:sz w:val="22"/>
          <w:szCs w:val="22"/>
          <w:highlight w:val="yellow"/>
        </w:rPr>
      </w:pPr>
      <w:r w:rsidRPr="00986569">
        <w:rPr>
          <w:rFonts w:ascii="Calibri" w:eastAsia="Calibri" w:hAnsi="Calibri" w:cs="Calibri"/>
          <w:sz w:val="22"/>
          <w:szCs w:val="22"/>
          <w:highlight w:val="yellow"/>
        </w:rPr>
        <w:t xml:space="preserve">azért hogy az eszközök megfelelnek a felhasználás céljának; </w:t>
      </w:r>
    </w:p>
    <w:p w14:paraId="27CC77EF" w14:textId="3B6C4DC2" w:rsidR="00986569" w:rsidRPr="00986569" w:rsidRDefault="00986569" w:rsidP="00986569">
      <w:pPr>
        <w:pStyle w:val="Listaszerbekezds"/>
        <w:numPr>
          <w:ilvl w:val="0"/>
          <w:numId w:val="10"/>
        </w:numPr>
        <w:jc w:val="both"/>
        <w:rPr>
          <w:rFonts w:ascii="Calibri" w:eastAsia="Calibri" w:hAnsi="Calibri" w:cs="Calibri"/>
          <w:sz w:val="22"/>
          <w:szCs w:val="22"/>
          <w:highlight w:val="yellow"/>
        </w:rPr>
      </w:pPr>
      <w:r w:rsidRPr="00986569">
        <w:rPr>
          <w:rFonts w:ascii="Calibri" w:eastAsia="Calibri" w:hAnsi="Calibri" w:cs="Calibri"/>
          <w:sz w:val="22"/>
          <w:szCs w:val="22"/>
          <w:highlight w:val="yellow"/>
        </w:rPr>
        <w:t xml:space="preserve">valamennyi eszköz új, eredeti gyári termék, </w:t>
      </w:r>
    </w:p>
    <w:p w14:paraId="44EFEB89" w14:textId="6B1F6FB2" w:rsidR="00986569" w:rsidRPr="00986569" w:rsidRDefault="00986569" w:rsidP="00986569">
      <w:pPr>
        <w:pStyle w:val="Listaszerbekezds"/>
        <w:numPr>
          <w:ilvl w:val="0"/>
          <w:numId w:val="10"/>
        </w:numPr>
        <w:jc w:val="both"/>
        <w:rPr>
          <w:rFonts w:ascii="Calibri" w:eastAsia="Calibri" w:hAnsi="Calibri" w:cs="Calibri"/>
          <w:sz w:val="22"/>
          <w:szCs w:val="22"/>
          <w:highlight w:val="yellow"/>
        </w:rPr>
      </w:pPr>
      <w:r w:rsidRPr="00986569">
        <w:rPr>
          <w:rFonts w:ascii="Calibri" w:eastAsia="Calibri" w:hAnsi="Calibri" w:cs="Calibri"/>
          <w:sz w:val="22"/>
          <w:szCs w:val="22"/>
          <w:highlight w:val="yellow"/>
        </w:rPr>
        <w:t xml:space="preserve">valamennyi eszköz megfelel a vonatkozó hatósági és az ajánlattételi felhívásban meghatározott előírásnak, rendelkezik CE jelöléssel. </w:t>
      </w:r>
    </w:p>
    <w:p w14:paraId="4AB7D025" w14:textId="77777777" w:rsidR="00986569" w:rsidRDefault="00986569">
      <w:pPr>
        <w:ind w:left="357" w:firstLine="2"/>
        <w:jc w:val="both"/>
        <w:rPr>
          <w:rFonts w:ascii="Calibri" w:eastAsia="Calibri" w:hAnsi="Calibri" w:cs="Calibri"/>
          <w:sz w:val="22"/>
          <w:szCs w:val="22"/>
        </w:rPr>
      </w:pPr>
    </w:p>
    <w:p w14:paraId="593554D0" w14:textId="77777777" w:rsidR="002637D2" w:rsidRDefault="002637D2">
      <w:pPr>
        <w:jc w:val="both"/>
        <w:rPr>
          <w:rFonts w:ascii="Calibri" w:eastAsia="Calibri" w:hAnsi="Calibri" w:cs="Calibri"/>
          <w:b/>
          <w:color w:val="000000"/>
          <w:sz w:val="22"/>
          <w:szCs w:val="22"/>
        </w:rPr>
      </w:pPr>
    </w:p>
    <w:p w14:paraId="6E039C81" w14:textId="77777777" w:rsidR="002637D2" w:rsidRDefault="000A37B5">
      <w:pPr>
        <w:numPr>
          <w:ilvl w:val="0"/>
          <w:numId w:val="2"/>
        </w:numPr>
        <w:spacing w:after="120"/>
        <w:ind w:left="357" w:hanging="357"/>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 benyújtásának határideje, módja:</w:t>
      </w:r>
    </w:p>
    <w:p w14:paraId="1B98051D" w14:textId="4688D5A3" w:rsidR="002637D2" w:rsidRDefault="000A37B5">
      <w:pPr>
        <w:spacing w:after="120"/>
        <w:ind w:left="360"/>
        <w:jc w:val="both"/>
        <w:rPr>
          <w:rFonts w:ascii="Calibri" w:eastAsia="Calibri" w:hAnsi="Calibri" w:cs="Calibri"/>
          <w:b/>
          <w:sz w:val="22"/>
          <w:szCs w:val="22"/>
        </w:rPr>
      </w:pPr>
      <w:r>
        <w:rPr>
          <w:rFonts w:ascii="Calibri" w:eastAsia="Calibri" w:hAnsi="Calibri" w:cs="Calibri"/>
          <w:b/>
          <w:sz w:val="22"/>
          <w:szCs w:val="22"/>
        </w:rPr>
        <w:t xml:space="preserve">Az ajánlatok benyújtásának határideje: </w:t>
      </w:r>
      <w:r w:rsidRPr="00986569">
        <w:rPr>
          <w:rFonts w:ascii="Calibri" w:eastAsia="Calibri" w:hAnsi="Calibri" w:cs="Calibri"/>
          <w:b/>
          <w:sz w:val="22"/>
          <w:szCs w:val="22"/>
          <w:highlight w:val="yellow"/>
        </w:rPr>
        <w:t>202</w:t>
      </w:r>
      <w:r w:rsidR="008A4E95" w:rsidRPr="00986569">
        <w:rPr>
          <w:rFonts w:ascii="Calibri" w:eastAsia="Calibri" w:hAnsi="Calibri" w:cs="Calibri"/>
          <w:b/>
          <w:sz w:val="22"/>
          <w:szCs w:val="22"/>
          <w:highlight w:val="yellow"/>
        </w:rPr>
        <w:t xml:space="preserve">1. </w:t>
      </w:r>
      <w:r w:rsidR="00986569" w:rsidRPr="00986569">
        <w:rPr>
          <w:rFonts w:ascii="Calibri" w:eastAsia="Calibri" w:hAnsi="Calibri" w:cs="Calibri"/>
          <w:b/>
          <w:sz w:val="22"/>
          <w:szCs w:val="22"/>
          <w:highlight w:val="yellow"/>
        </w:rPr>
        <w:t>május 21</w:t>
      </w:r>
      <w:r w:rsidR="00986569">
        <w:rPr>
          <w:rFonts w:ascii="Calibri" w:eastAsia="Calibri" w:hAnsi="Calibri" w:cs="Calibri"/>
          <w:b/>
          <w:sz w:val="22"/>
          <w:szCs w:val="22"/>
        </w:rPr>
        <w:t xml:space="preserve">. </w:t>
      </w:r>
    </w:p>
    <w:p w14:paraId="3208F3F1" w14:textId="4305E108" w:rsidR="002637D2" w:rsidRPr="00D31A4F" w:rsidRDefault="000A37B5" w:rsidP="00D31A4F">
      <w:pPr>
        <w:spacing w:after="120"/>
        <w:ind w:left="360"/>
        <w:jc w:val="both"/>
        <w:rPr>
          <w:rFonts w:ascii="Calibri" w:eastAsia="Calibri" w:hAnsi="Calibri" w:cs="Calibri"/>
          <w:bCs/>
          <w:sz w:val="22"/>
          <w:szCs w:val="22"/>
        </w:rPr>
      </w:pPr>
      <w:r w:rsidRPr="00D31A4F">
        <w:rPr>
          <w:rFonts w:ascii="Calibri" w:eastAsia="Calibri" w:hAnsi="Calibri" w:cs="Calibri"/>
          <w:bCs/>
          <w:sz w:val="22"/>
          <w:szCs w:val="22"/>
        </w:rPr>
        <w:t>Az ajánlat benyújtás</w:t>
      </w:r>
      <w:r w:rsidR="00D31A4F">
        <w:rPr>
          <w:rFonts w:ascii="Calibri" w:eastAsia="Calibri" w:hAnsi="Calibri" w:cs="Calibri"/>
          <w:bCs/>
          <w:sz w:val="22"/>
          <w:szCs w:val="22"/>
        </w:rPr>
        <w:t>a</w:t>
      </w:r>
      <w:r w:rsidRPr="00D31A4F">
        <w:rPr>
          <w:rFonts w:ascii="Calibri" w:eastAsia="Calibri" w:hAnsi="Calibri" w:cs="Calibri"/>
          <w:bCs/>
          <w:sz w:val="22"/>
          <w:szCs w:val="22"/>
        </w:rPr>
        <w:t xml:space="preserve"> </w:t>
      </w:r>
      <w:r w:rsidR="00D31A4F" w:rsidRPr="00D31A4F">
        <w:rPr>
          <w:rFonts w:ascii="Calibri" w:eastAsia="Calibri" w:hAnsi="Calibri" w:cs="Calibri"/>
          <w:bCs/>
          <w:sz w:val="22"/>
          <w:szCs w:val="22"/>
        </w:rPr>
        <w:t xml:space="preserve">a 2. sz. melléklet szerinti ajánlattételi lapon </w:t>
      </w:r>
      <w:r w:rsidR="00D31A4F">
        <w:rPr>
          <w:rFonts w:ascii="Calibri" w:eastAsia="Calibri" w:hAnsi="Calibri" w:cs="Calibri"/>
          <w:bCs/>
          <w:sz w:val="22"/>
          <w:szCs w:val="22"/>
        </w:rPr>
        <w:t xml:space="preserve">javasolt, azonban </w:t>
      </w:r>
      <w:r w:rsidR="00D31A4F">
        <w:rPr>
          <w:rFonts w:ascii="Calibri" w:hAnsi="Calibri" w:cs="Calibri"/>
          <w:sz w:val="22"/>
          <w:szCs w:val="22"/>
        </w:rPr>
        <w:t>A</w:t>
      </w:r>
      <w:r w:rsidR="00D31A4F" w:rsidRPr="008173CC">
        <w:rPr>
          <w:rFonts w:ascii="Calibri" w:hAnsi="Calibri" w:cs="Calibri"/>
          <w:sz w:val="22"/>
          <w:szCs w:val="22"/>
        </w:rPr>
        <w:t>jánlatkérő nem teszi kötelezővé az általa meghatározott dokumentummint</w:t>
      </w:r>
      <w:r w:rsidR="00D31A4F">
        <w:rPr>
          <w:rFonts w:ascii="Calibri" w:hAnsi="Calibri" w:cs="Calibri"/>
          <w:sz w:val="22"/>
          <w:szCs w:val="22"/>
        </w:rPr>
        <w:t>a</w:t>
      </w:r>
      <w:r w:rsidR="00D31A4F" w:rsidRPr="008173CC">
        <w:rPr>
          <w:rFonts w:ascii="Calibri" w:hAnsi="Calibri" w:cs="Calibri"/>
          <w:sz w:val="22"/>
          <w:szCs w:val="22"/>
        </w:rPr>
        <w:t xml:space="preserve"> alkalmazásá</w:t>
      </w:r>
      <w:r w:rsidR="00D31A4F">
        <w:rPr>
          <w:rFonts w:ascii="Calibri" w:hAnsi="Calibri" w:cs="Calibri"/>
          <w:sz w:val="22"/>
          <w:szCs w:val="22"/>
        </w:rPr>
        <w:t>t</w:t>
      </w:r>
      <w:r w:rsidR="00D31A4F" w:rsidRPr="008173CC">
        <w:rPr>
          <w:rFonts w:ascii="Calibri" w:hAnsi="Calibri" w:cs="Calibri"/>
          <w:sz w:val="22"/>
          <w:szCs w:val="22"/>
        </w:rPr>
        <w:t xml:space="preserve">. </w:t>
      </w:r>
    </w:p>
    <w:p w14:paraId="1C832631" w14:textId="1336F462" w:rsidR="002637D2" w:rsidRDefault="000A37B5">
      <w:pPr>
        <w:spacing w:after="120"/>
        <w:ind w:left="360"/>
        <w:jc w:val="both"/>
        <w:rPr>
          <w:rFonts w:ascii="Calibri" w:eastAsia="Calibri" w:hAnsi="Calibri" w:cs="Calibri"/>
          <w:b/>
          <w:sz w:val="22"/>
          <w:szCs w:val="22"/>
        </w:rPr>
      </w:pPr>
      <w:r>
        <w:rPr>
          <w:rFonts w:ascii="Calibri" w:eastAsia="Calibri" w:hAnsi="Calibri" w:cs="Calibri"/>
          <w:sz w:val="22"/>
          <w:szCs w:val="22"/>
        </w:rPr>
        <w:t xml:space="preserve">Ajánlatát kérem, szíveskedjen </w:t>
      </w:r>
      <w:r>
        <w:rPr>
          <w:rFonts w:ascii="Calibri" w:eastAsia="Calibri" w:hAnsi="Calibri" w:cs="Calibri"/>
          <w:b/>
          <w:sz w:val="22"/>
          <w:szCs w:val="22"/>
          <w:u w:val="single"/>
        </w:rPr>
        <w:t>aláírva</w:t>
      </w:r>
      <w:r>
        <w:rPr>
          <w:rFonts w:ascii="Calibri" w:eastAsia="Calibri" w:hAnsi="Calibri" w:cs="Calibri"/>
          <w:sz w:val="22"/>
          <w:szCs w:val="22"/>
          <w:u w:val="single"/>
        </w:rPr>
        <w:t>,</w:t>
      </w:r>
      <w:r>
        <w:rPr>
          <w:rFonts w:ascii="Calibri" w:eastAsia="Calibri" w:hAnsi="Calibri" w:cs="Calibri"/>
          <w:sz w:val="22"/>
          <w:szCs w:val="22"/>
        </w:rPr>
        <w:t xml:space="preserve"> az Ajánlatkérő részére</w:t>
      </w:r>
      <w:r>
        <w:rPr>
          <w:rFonts w:ascii="Calibri" w:eastAsia="Calibri" w:hAnsi="Calibri" w:cs="Calibri"/>
          <w:b/>
          <w:sz w:val="22"/>
          <w:szCs w:val="22"/>
        </w:rPr>
        <w:t xml:space="preserve"> </w:t>
      </w:r>
      <w:r>
        <w:rPr>
          <w:rFonts w:ascii="Calibri" w:eastAsia="Calibri" w:hAnsi="Calibri" w:cs="Calibri"/>
          <w:b/>
          <w:sz w:val="22"/>
          <w:szCs w:val="22"/>
          <w:u w:val="single"/>
        </w:rPr>
        <w:t>szkennelve</w:t>
      </w:r>
      <w:r w:rsidR="00552349">
        <w:rPr>
          <w:rFonts w:ascii="Calibri" w:eastAsia="Calibri" w:hAnsi="Calibri" w:cs="Calibri"/>
          <w:b/>
          <w:sz w:val="22"/>
          <w:szCs w:val="22"/>
          <w:u w:val="single"/>
        </w:rPr>
        <w:t xml:space="preserve"> vagy minősített elektronikus aláírással ellátva</w:t>
      </w:r>
      <w:r>
        <w:rPr>
          <w:rFonts w:ascii="Calibri" w:eastAsia="Calibri" w:hAnsi="Calibri" w:cs="Calibri"/>
          <w:b/>
          <w:sz w:val="22"/>
          <w:szCs w:val="22"/>
          <w:u w:val="single"/>
        </w:rPr>
        <w:t>, e-mail</w:t>
      </w:r>
      <w:r w:rsidR="00552349">
        <w:rPr>
          <w:rFonts w:ascii="Calibri" w:eastAsia="Calibri" w:hAnsi="Calibri" w:cs="Calibri"/>
          <w:b/>
          <w:sz w:val="22"/>
          <w:szCs w:val="22"/>
          <w:u w:val="single"/>
        </w:rPr>
        <w:t xml:space="preserve"> </w:t>
      </w:r>
      <w:r>
        <w:rPr>
          <w:rFonts w:ascii="Calibri" w:eastAsia="Calibri" w:hAnsi="Calibri" w:cs="Calibri"/>
          <w:b/>
          <w:sz w:val="22"/>
          <w:szCs w:val="22"/>
          <w:u w:val="single"/>
        </w:rPr>
        <w:t>útján megküldeni.</w:t>
      </w:r>
    </w:p>
    <w:p w14:paraId="33086A6A" w14:textId="6334FB67" w:rsidR="00552349" w:rsidRPr="00D44EF1" w:rsidRDefault="00552349" w:rsidP="00552349">
      <w:pPr>
        <w:spacing w:after="120"/>
        <w:ind w:left="360"/>
        <w:jc w:val="both"/>
        <w:rPr>
          <w:rFonts w:asciiTheme="minorHAnsi" w:hAnsiTheme="minorHAnsi" w:cstheme="minorHAnsi"/>
          <w:color w:val="0000FF"/>
          <w:sz w:val="22"/>
          <w:szCs w:val="22"/>
          <w:u w:val="single"/>
        </w:rPr>
      </w:pPr>
      <w:r w:rsidRPr="00D44EF1">
        <w:rPr>
          <w:rFonts w:asciiTheme="minorHAnsi" w:hAnsiTheme="minorHAnsi" w:cstheme="minorHAnsi"/>
          <w:sz w:val="22"/>
          <w:szCs w:val="22"/>
          <w:u w:val="single"/>
        </w:rPr>
        <w:t>E-mail</w:t>
      </w:r>
      <w:r w:rsidRPr="00D44EF1">
        <w:rPr>
          <w:rFonts w:asciiTheme="minorHAnsi" w:hAnsiTheme="minorHAnsi" w:cstheme="minorHAnsi"/>
          <w:sz w:val="22"/>
          <w:szCs w:val="22"/>
        </w:rPr>
        <w:t xml:space="preserve">: </w:t>
      </w:r>
      <w:hyperlink r:id="rId9" w:history="1">
        <w:r w:rsidRPr="004A213A">
          <w:rPr>
            <w:rStyle w:val="Hiperhivatkozs"/>
            <w:rFonts w:ascii="Calibri" w:eastAsia="Calibri" w:hAnsi="Calibri" w:cs="Calibri"/>
            <w:sz w:val="22"/>
            <w:szCs w:val="22"/>
          </w:rPr>
          <w:t>igazgato@lazaristagimnazium.hu</w:t>
        </w:r>
      </w:hyperlink>
      <w:r>
        <w:rPr>
          <w:rFonts w:ascii="Calibri" w:eastAsia="Calibri" w:hAnsi="Calibri" w:cs="Calibri"/>
          <w:sz w:val="22"/>
          <w:szCs w:val="22"/>
        </w:rPr>
        <w:t xml:space="preserve"> vagy </w:t>
      </w:r>
      <w:hyperlink r:id="rId10" w:history="1">
        <w:r w:rsidRPr="004A213A">
          <w:rPr>
            <w:rStyle w:val="Hiperhivatkozs"/>
            <w:rFonts w:ascii="Calibri" w:eastAsia="Calibri" w:hAnsi="Calibri" w:cs="Calibri"/>
            <w:sz w:val="22"/>
            <w:szCs w:val="22"/>
          </w:rPr>
          <w:t>szlaszlo.ig@gmail.com</w:t>
        </w:r>
      </w:hyperlink>
      <w:r>
        <w:rPr>
          <w:rFonts w:ascii="Calibri" w:eastAsia="Calibri" w:hAnsi="Calibri" w:cs="Calibri"/>
          <w:sz w:val="22"/>
          <w:szCs w:val="22"/>
        </w:rPr>
        <w:t xml:space="preserve"> </w:t>
      </w:r>
    </w:p>
    <w:p w14:paraId="6E5CDDC5" w14:textId="77777777" w:rsidR="002637D2" w:rsidRDefault="002637D2">
      <w:pPr>
        <w:spacing w:after="240"/>
        <w:ind w:left="357"/>
        <w:jc w:val="both"/>
        <w:rPr>
          <w:rFonts w:ascii="Calibri" w:eastAsia="Calibri" w:hAnsi="Calibri" w:cs="Calibri"/>
          <w:sz w:val="22"/>
          <w:szCs w:val="22"/>
        </w:rPr>
      </w:pPr>
    </w:p>
    <w:p w14:paraId="7BB4C2B4" w14:textId="77777777" w:rsidR="002637D2" w:rsidRDefault="000A37B5">
      <w:pPr>
        <w:numPr>
          <w:ilvl w:val="0"/>
          <w:numId w:val="2"/>
        </w:numPr>
        <w:pBdr>
          <w:top w:val="nil"/>
          <w:left w:val="nil"/>
          <w:bottom w:val="nil"/>
          <w:right w:val="nil"/>
          <w:between w:val="nil"/>
        </w:pBdr>
        <w:jc w:val="both"/>
        <w:rPr>
          <w:rFonts w:ascii="Calibri" w:eastAsia="Calibri" w:hAnsi="Calibri" w:cs="Calibri"/>
          <w:b/>
          <w:color w:val="000000"/>
          <w:sz w:val="22"/>
          <w:szCs w:val="22"/>
          <w:u w:val="single"/>
        </w:rPr>
      </w:pPr>
      <w:r>
        <w:rPr>
          <w:rFonts w:ascii="Calibri" w:eastAsia="Calibri" w:hAnsi="Calibri" w:cs="Calibri"/>
          <w:b/>
          <w:color w:val="000000"/>
          <w:sz w:val="22"/>
          <w:szCs w:val="22"/>
          <w:u w:val="single"/>
        </w:rPr>
        <w:t>Az ajánlattétellel kapcsolatos egyéb feltételek, információk:</w:t>
      </w:r>
    </w:p>
    <w:p w14:paraId="609E6235" w14:textId="77777777" w:rsidR="002637D2" w:rsidRDefault="000A37B5">
      <w:pPr>
        <w:spacing w:before="120" w:after="120"/>
        <w:ind w:firstLine="360"/>
        <w:jc w:val="both"/>
        <w:rPr>
          <w:rFonts w:ascii="Calibri" w:eastAsia="Calibri" w:hAnsi="Calibri" w:cs="Calibri"/>
          <w:sz w:val="22"/>
          <w:szCs w:val="22"/>
        </w:rPr>
      </w:pPr>
      <w:r>
        <w:rPr>
          <w:rFonts w:ascii="Calibri" w:eastAsia="Calibri" w:hAnsi="Calibri" w:cs="Calibri"/>
          <w:sz w:val="22"/>
          <w:szCs w:val="22"/>
        </w:rPr>
        <w:t xml:space="preserve">Kérdéseikkel, észrevételeikkel kapcsolatban az alábbi elérhetőségeken kaphatnak felvilágosítást: </w:t>
      </w:r>
    </w:p>
    <w:tbl>
      <w:tblPr>
        <w:tblStyle w:val="a1"/>
        <w:tblW w:w="8080" w:type="dxa"/>
        <w:tblInd w:w="675" w:type="dxa"/>
        <w:tblLayout w:type="fixed"/>
        <w:tblLook w:val="0000" w:firstRow="0" w:lastRow="0" w:firstColumn="0" w:lastColumn="0" w:noHBand="0" w:noVBand="0"/>
      </w:tblPr>
      <w:tblGrid>
        <w:gridCol w:w="284"/>
        <w:gridCol w:w="7796"/>
      </w:tblGrid>
      <w:tr w:rsidR="002637D2" w14:paraId="4037ADAB" w14:textId="77777777">
        <w:trPr>
          <w:trHeight w:val="550"/>
        </w:trPr>
        <w:tc>
          <w:tcPr>
            <w:tcW w:w="284" w:type="dxa"/>
            <w:shd w:val="clear" w:color="auto" w:fill="auto"/>
          </w:tcPr>
          <w:p w14:paraId="372A7DF8" w14:textId="77777777" w:rsidR="002637D2" w:rsidRPr="008A4E95" w:rsidRDefault="002637D2">
            <w:pPr>
              <w:jc w:val="both"/>
              <w:rPr>
                <w:rFonts w:ascii="Calibri" w:eastAsia="Calibri" w:hAnsi="Calibri" w:cs="Calibri"/>
                <w:sz w:val="22"/>
                <w:szCs w:val="22"/>
              </w:rPr>
            </w:pPr>
          </w:p>
        </w:tc>
        <w:tc>
          <w:tcPr>
            <w:tcW w:w="7796" w:type="dxa"/>
            <w:shd w:val="clear" w:color="auto" w:fill="auto"/>
          </w:tcPr>
          <w:p w14:paraId="742F7074"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Név: </w:t>
            </w:r>
            <w:r w:rsidR="008A4E95">
              <w:rPr>
                <w:rFonts w:ascii="Calibri" w:eastAsia="Calibri" w:hAnsi="Calibri" w:cs="Calibri"/>
                <w:sz w:val="22"/>
                <w:szCs w:val="22"/>
              </w:rPr>
              <w:t>Németh Gábor</w:t>
            </w:r>
          </w:p>
          <w:p w14:paraId="5AF9F86B" w14:textId="77777777"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 xml:space="preserve">Tel.: </w:t>
            </w:r>
            <w:r w:rsidR="008A4E95">
              <w:rPr>
                <w:rFonts w:ascii="Calibri" w:eastAsia="Calibri" w:hAnsi="Calibri" w:cs="Calibri"/>
                <w:sz w:val="22"/>
                <w:szCs w:val="22"/>
              </w:rPr>
              <w:t>0627370121</w:t>
            </w:r>
          </w:p>
          <w:p w14:paraId="42BBF876" w14:textId="06145351" w:rsidR="002637D2" w:rsidRPr="008A4E95" w:rsidRDefault="000A37B5">
            <w:pPr>
              <w:jc w:val="both"/>
              <w:rPr>
                <w:rFonts w:ascii="Calibri" w:eastAsia="Calibri" w:hAnsi="Calibri" w:cs="Calibri"/>
                <w:sz w:val="22"/>
                <w:szCs w:val="22"/>
              </w:rPr>
            </w:pPr>
            <w:r w:rsidRPr="008A4E95">
              <w:rPr>
                <w:rFonts w:ascii="Calibri" w:eastAsia="Calibri" w:hAnsi="Calibri" w:cs="Calibri"/>
                <w:sz w:val="22"/>
                <w:szCs w:val="22"/>
              </w:rPr>
              <w:t>E-mail:</w:t>
            </w:r>
            <w:sdt>
              <w:sdtPr>
                <w:tag w:val="goog_rdk_4"/>
                <w:id w:val="1014115354"/>
              </w:sdtPr>
              <w:sdtEndPr/>
              <w:sdtContent/>
            </w:sdt>
            <w:r w:rsidRPr="008A4E95">
              <w:rPr>
                <w:rFonts w:ascii="Calibri" w:eastAsia="Calibri" w:hAnsi="Calibri" w:cs="Calibri"/>
                <w:sz w:val="22"/>
                <w:szCs w:val="22"/>
              </w:rPr>
              <w:t xml:space="preserve"> </w:t>
            </w:r>
            <w:hyperlink r:id="rId11" w:history="1">
              <w:r w:rsidR="007E4A50" w:rsidRPr="00755E48">
                <w:rPr>
                  <w:rStyle w:val="Hiperhivatkozs"/>
                  <w:rFonts w:ascii="Calibri" w:eastAsia="Calibri" w:hAnsi="Calibri" w:cs="Calibri"/>
                  <w:sz w:val="22"/>
                  <w:szCs w:val="22"/>
                </w:rPr>
                <w:t>szlaszlo.ig@gmail.com</w:t>
              </w:r>
            </w:hyperlink>
          </w:p>
        </w:tc>
      </w:tr>
    </w:tbl>
    <w:p w14:paraId="330E5B0E"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 xml:space="preserve">Kérem, hogy az ajánlatában azokat az esetleges egyéb feltételeket is jelölje meg, melyeket Ajánlattevő a teljesítéshez nélkülözhetetlennek tart. </w:t>
      </w:r>
    </w:p>
    <w:p w14:paraId="48C7EB12"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Az ajánlatok összeállításával és benyújtásával kapcsolatban felmerült összes költség az Ajánlattevőt terheli.</w:t>
      </w:r>
    </w:p>
    <w:p w14:paraId="3891FA37" w14:textId="77777777" w:rsidR="002637D2" w:rsidRDefault="000A37B5">
      <w:pPr>
        <w:spacing w:before="120"/>
        <w:ind w:left="357"/>
        <w:jc w:val="both"/>
        <w:rPr>
          <w:rFonts w:ascii="Calibri" w:eastAsia="Calibri" w:hAnsi="Calibri" w:cs="Calibri"/>
          <w:sz w:val="22"/>
          <w:szCs w:val="22"/>
        </w:rPr>
      </w:pPr>
      <w:r>
        <w:rPr>
          <w:rFonts w:ascii="Calibri" w:eastAsia="Calibri" w:hAnsi="Calibri" w:cs="Calibri"/>
          <w:sz w:val="22"/>
          <w:szCs w:val="22"/>
        </w:rPr>
        <w:t>Amennyiben Ajánlattevő nem teljesíti az ajánlattételi, valamint a hiánypótlási felhívásban előírtakat, Ajánlatkérő ajánlatát érvénytelennek nyilvánítja.</w:t>
      </w:r>
    </w:p>
    <w:p w14:paraId="5338E04E" w14:textId="4A0AD3C7" w:rsidR="002637D2" w:rsidRDefault="000A37B5">
      <w:pPr>
        <w:spacing w:before="120" w:after="120"/>
        <w:ind w:left="360"/>
        <w:jc w:val="both"/>
        <w:rPr>
          <w:rFonts w:ascii="Calibri" w:eastAsia="Calibri" w:hAnsi="Calibri" w:cs="Calibri"/>
          <w:sz w:val="22"/>
          <w:szCs w:val="22"/>
        </w:rPr>
      </w:pPr>
      <w:r>
        <w:rPr>
          <w:rFonts w:ascii="Calibri" w:eastAsia="Calibri" w:hAnsi="Calibri" w:cs="Calibri"/>
          <w:sz w:val="22"/>
          <w:szCs w:val="22"/>
        </w:rPr>
        <w:t>Ajánlatkérő fenntartja magának a jogot, hogy az eljárást – annak bármely szakaszában – indokolás nélkül eredménytelennek nyilvánítsa.</w:t>
      </w:r>
    </w:p>
    <w:p w14:paraId="1C6B656B" w14:textId="074CBAF2" w:rsidR="007B6E54" w:rsidRDefault="007B6E54">
      <w:pPr>
        <w:spacing w:before="120" w:after="120"/>
        <w:ind w:left="360"/>
        <w:jc w:val="both"/>
        <w:rPr>
          <w:rFonts w:ascii="Calibri" w:eastAsia="Calibri" w:hAnsi="Calibri" w:cs="Calibri"/>
          <w:sz w:val="22"/>
          <w:szCs w:val="22"/>
        </w:rPr>
      </w:pPr>
      <w:r>
        <w:rPr>
          <w:rFonts w:ascii="Calibri" w:eastAsia="Calibri" w:hAnsi="Calibri" w:cs="Calibri"/>
          <w:sz w:val="22"/>
          <w:szCs w:val="22"/>
        </w:rPr>
        <w:t xml:space="preserve">Ajánlattevő az ajánlat benyújtásával – kifejezett nyilatkozat hiányában is – elfogadja a jelen ajánlattételi felhívásban foglaltakat. </w:t>
      </w:r>
    </w:p>
    <w:p w14:paraId="64A44F94" w14:textId="58A463B6" w:rsidR="007F0FFA" w:rsidRPr="007F0FFA" w:rsidRDefault="007F0FFA" w:rsidP="007F0FFA">
      <w:pPr>
        <w:spacing w:before="120"/>
        <w:ind w:left="357"/>
        <w:jc w:val="both"/>
        <w:rPr>
          <w:rFonts w:ascii="Calibri" w:eastAsia="Calibri" w:hAnsi="Calibri" w:cs="Calibri"/>
          <w:sz w:val="22"/>
          <w:szCs w:val="22"/>
        </w:rPr>
      </w:pPr>
      <w:r>
        <w:rPr>
          <w:rFonts w:ascii="Calibri" w:eastAsia="Calibri" w:hAnsi="Calibri" w:cs="Calibri"/>
          <w:sz w:val="22"/>
          <w:szCs w:val="22"/>
        </w:rPr>
        <w:t>Ajánlattevő az ajánlat benyújtásával kijelenti</w:t>
      </w:r>
      <w:r w:rsidRPr="007F0FFA">
        <w:rPr>
          <w:rFonts w:ascii="Calibri" w:eastAsia="Calibri" w:hAnsi="Calibri" w:cs="Calibri"/>
          <w:sz w:val="22"/>
          <w:szCs w:val="22"/>
        </w:rPr>
        <w:t xml:space="preserve">, </w:t>
      </w:r>
      <w:r>
        <w:rPr>
          <w:rFonts w:ascii="Calibri" w:eastAsia="Calibri" w:hAnsi="Calibri" w:cs="Calibri"/>
          <w:sz w:val="22"/>
          <w:szCs w:val="22"/>
        </w:rPr>
        <w:t>hogy az ajánlattétel</w:t>
      </w:r>
      <w:r w:rsidRPr="007F0FFA">
        <w:rPr>
          <w:rFonts w:ascii="Calibri" w:eastAsia="Calibri" w:hAnsi="Calibri" w:cs="Calibri"/>
          <w:sz w:val="22"/>
          <w:szCs w:val="22"/>
        </w:rPr>
        <w:t xml:space="preserve"> tárgyát képező szolgáltatások nyújtására alkalmas és arra jogosultsággal rendelkezik. </w:t>
      </w:r>
    </w:p>
    <w:p w14:paraId="0E8DD68E" w14:textId="745B997B" w:rsidR="007F0FFA" w:rsidRPr="007F0FFA" w:rsidRDefault="007F0FFA" w:rsidP="007F0FFA">
      <w:pPr>
        <w:spacing w:before="120"/>
        <w:ind w:left="357"/>
        <w:jc w:val="both"/>
        <w:rPr>
          <w:rFonts w:ascii="Calibri" w:eastAsia="Calibri" w:hAnsi="Calibri" w:cs="Calibri"/>
          <w:sz w:val="22"/>
          <w:szCs w:val="22"/>
        </w:rPr>
      </w:pPr>
      <w:r w:rsidRPr="007F0FFA">
        <w:rPr>
          <w:rFonts w:ascii="Calibri" w:eastAsia="Calibri" w:hAnsi="Calibri" w:cs="Calibri"/>
          <w:sz w:val="22"/>
          <w:szCs w:val="22"/>
        </w:rPr>
        <w:t>Az ajánlattevő az ajánlat benyújtásával hozzájárul ahhoz, és szavatol azért, hogy a vonatkozó hazai, nemzetközi, továbbá európai uniós jogszabályok, elsősorban az információs önrendelkezési jogról és az információszabadságról szóló 2011. évi CXII. törvény, illetve a természetes személyeknek a személyes adatok kezelése tekintetében történő védelméről és az ilyen adatok szabad áramlásáról, valamint a 95/46/EK rendelet hatályon kívül helyezéséről szóló, az Európai Parlament és a Tanács (EU) 2016/679 rendelet előírásainak megfelelően jelen ajánlattételi eljárással kapcsolatos valamennyi tevékenység, eljárás során átadott dokumentumokban feltüntetett személyek kifejezetten hozzájárultak személyes adataiknak az Ajánlatkérő által az ajánlattételi eljárással kapcsolatos kezeléséhez, illetve ezen adatok vonatkozásában az Ajánlatkérő jogszabályokban foglalt közzétételi kötelezettségének teljesítéséhez.</w:t>
      </w:r>
    </w:p>
    <w:p w14:paraId="25AC78D5" w14:textId="77777777" w:rsidR="007F0FFA" w:rsidRDefault="007F0FFA">
      <w:pPr>
        <w:spacing w:before="120" w:after="120"/>
        <w:ind w:left="360"/>
        <w:jc w:val="both"/>
        <w:rPr>
          <w:rFonts w:ascii="Calibri" w:eastAsia="Calibri" w:hAnsi="Calibri" w:cs="Calibri"/>
          <w:sz w:val="22"/>
          <w:szCs w:val="22"/>
        </w:rPr>
      </w:pPr>
    </w:p>
    <w:p w14:paraId="0AE3A4A5" w14:textId="77974420" w:rsidR="008A4E95" w:rsidRDefault="00327E3E" w:rsidP="008A4E95">
      <w:pPr>
        <w:pBdr>
          <w:top w:val="nil"/>
          <w:left w:val="nil"/>
          <w:bottom w:val="nil"/>
          <w:right w:val="nil"/>
          <w:between w:val="nil"/>
        </w:pBdr>
        <w:spacing w:after="240"/>
        <w:jc w:val="both"/>
        <w:rPr>
          <w:rFonts w:ascii="Calibri" w:eastAsia="Calibri" w:hAnsi="Calibri" w:cs="Calibri"/>
          <w:color w:val="000000"/>
          <w:sz w:val="22"/>
          <w:szCs w:val="22"/>
        </w:rPr>
      </w:pPr>
      <w:r w:rsidRPr="00986569">
        <w:rPr>
          <w:rFonts w:ascii="Calibri" w:eastAsia="Calibri" w:hAnsi="Calibri" w:cs="Calibri"/>
          <w:color w:val="000000"/>
          <w:sz w:val="22"/>
          <w:szCs w:val="22"/>
          <w:highlight w:val="yellow"/>
        </w:rPr>
        <w:t>Szob</w:t>
      </w:r>
      <w:r w:rsidR="000A37B5" w:rsidRPr="00986569">
        <w:rPr>
          <w:rFonts w:ascii="Calibri" w:eastAsia="Calibri" w:hAnsi="Calibri" w:cs="Calibri"/>
          <w:color w:val="000000"/>
          <w:sz w:val="22"/>
          <w:szCs w:val="22"/>
          <w:highlight w:val="yellow"/>
        </w:rPr>
        <w:t xml:space="preserve">, </w:t>
      </w:r>
      <w:r w:rsidR="00B50845" w:rsidRPr="00986569">
        <w:rPr>
          <w:rFonts w:ascii="Calibri" w:eastAsia="Calibri" w:hAnsi="Calibri" w:cs="Calibri"/>
          <w:color w:val="000000"/>
          <w:sz w:val="22"/>
          <w:szCs w:val="22"/>
          <w:highlight w:val="yellow"/>
        </w:rPr>
        <w:t>202</w:t>
      </w:r>
      <w:r w:rsidRPr="00986569">
        <w:rPr>
          <w:rFonts w:ascii="Calibri" w:eastAsia="Calibri" w:hAnsi="Calibri" w:cs="Calibri"/>
          <w:color w:val="000000"/>
          <w:sz w:val="22"/>
          <w:szCs w:val="22"/>
          <w:highlight w:val="yellow"/>
        </w:rPr>
        <w:t>1</w:t>
      </w:r>
      <w:r w:rsidR="00B50845" w:rsidRPr="00986569">
        <w:rPr>
          <w:rFonts w:ascii="Calibri" w:eastAsia="Calibri" w:hAnsi="Calibri" w:cs="Calibri"/>
          <w:color w:val="000000"/>
          <w:sz w:val="22"/>
          <w:szCs w:val="22"/>
          <w:highlight w:val="yellow"/>
        </w:rPr>
        <w:t>. május 13.</w:t>
      </w:r>
    </w:p>
    <w:tbl>
      <w:tblPr>
        <w:tblStyle w:val="a2"/>
        <w:tblpPr w:leftFromText="141" w:rightFromText="141" w:vertAnchor="text" w:horzAnchor="page" w:tblpX="5461" w:tblpY="309"/>
        <w:tblW w:w="3621" w:type="dxa"/>
        <w:tblInd w:w="0" w:type="dxa"/>
        <w:tblLayout w:type="fixed"/>
        <w:tblLook w:val="0400" w:firstRow="0" w:lastRow="0" w:firstColumn="0" w:lastColumn="0" w:noHBand="0" w:noVBand="1"/>
      </w:tblPr>
      <w:tblGrid>
        <w:gridCol w:w="3621"/>
      </w:tblGrid>
      <w:tr w:rsidR="00986569" w14:paraId="03A13659" w14:textId="77777777" w:rsidTr="00986569">
        <w:tc>
          <w:tcPr>
            <w:tcW w:w="3621" w:type="dxa"/>
          </w:tcPr>
          <w:p w14:paraId="0CB17BBC" w14:textId="77777777" w:rsidR="00986569" w:rsidRDefault="00986569" w:rsidP="00986569">
            <w:pPr>
              <w:jc w:val="center"/>
              <w:rPr>
                <w:rFonts w:ascii="Calibri" w:eastAsia="Calibri" w:hAnsi="Calibri" w:cs="Calibri"/>
                <w:b/>
                <w:sz w:val="22"/>
                <w:szCs w:val="22"/>
              </w:rPr>
            </w:pPr>
            <w:r>
              <w:rPr>
                <w:rFonts w:ascii="Calibri" w:eastAsia="Calibri" w:hAnsi="Calibri" w:cs="Calibri"/>
                <w:b/>
                <w:sz w:val="22"/>
                <w:szCs w:val="22"/>
              </w:rPr>
              <w:t>………………………………………………..</w:t>
            </w:r>
          </w:p>
          <w:p w14:paraId="0FE480C4"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Németh Gábor</w:t>
            </w:r>
          </w:p>
          <w:p w14:paraId="4C2C8BC9"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igazgató</w:t>
            </w:r>
          </w:p>
          <w:p w14:paraId="63FB7AC7" w14:textId="77777777" w:rsidR="00986569" w:rsidRDefault="00986569" w:rsidP="00986569">
            <w:pPr>
              <w:pBdr>
                <w:top w:val="nil"/>
                <w:left w:val="nil"/>
                <w:bottom w:val="nil"/>
                <w:right w:val="nil"/>
                <w:between w:val="nil"/>
              </w:pBdr>
              <w:jc w:val="center"/>
              <w:rPr>
                <w:rFonts w:ascii="Calibri" w:eastAsia="Calibri" w:hAnsi="Calibri" w:cs="Calibri"/>
                <w:color w:val="000000"/>
                <w:sz w:val="22"/>
                <w:szCs w:val="22"/>
              </w:rPr>
            </w:pPr>
            <w:r>
              <w:rPr>
                <w:rFonts w:ascii="Calibri" w:eastAsia="Calibri" w:hAnsi="Calibri" w:cs="Calibri"/>
                <w:color w:val="000000"/>
                <w:sz w:val="22"/>
                <w:szCs w:val="22"/>
              </w:rPr>
              <w:t>Szent László Gimnázium, Szakgimnázium, Szakközépiskola és Kollégium</w:t>
            </w:r>
          </w:p>
          <w:p w14:paraId="41A21F8D" w14:textId="77777777" w:rsidR="00986569" w:rsidRDefault="00986569" w:rsidP="00986569">
            <w:pPr>
              <w:jc w:val="center"/>
              <w:rPr>
                <w:rFonts w:ascii="Calibri" w:eastAsia="Calibri" w:hAnsi="Calibri" w:cs="Calibri"/>
                <w:b/>
                <w:sz w:val="22"/>
                <w:szCs w:val="22"/>
              </w:rPr>
            </w:pPr>
          </w:p>
        </w:tc>
      </w:tr>
    </w:tbl>
    <w:p w14:paraId="69E8A350" w14:textId="1CCE2894"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2BF77A8D" w14:textId="50254352" w:rsidR="00B50845" w:rsidRDefault="00B50845" w:rsidP="008A4E95">
      <w:pPr>
        <w:pBdr>
          <w:top w:val="nil"/>
          <w:left w:val="nil"/>
          <w:bottom w:val="nil"/>
          <w:right w:val="nil"/>
          <w:between w:val="nil"/>
        </w:pBdr>
        <w:spacing w:after="240"/>
        <w:jc w:val="both"/>
        <w:rPr>
          <w:rFonts w:ascii="Calibri" w:eastAsia="Calibri" w:hAnsi="Calibri" w:cs="Calibri"/>
          <w:color w:val="000000"/>
          <w:sz w:val="22"/>
          <w:szCs w:val="22"/>
        </w:rPr>
      </w:pPr>
    </w:p>
    <w:p w14:paraId="1C72ADFE" w14:textId="77777777" w:rsidR="002637D2" w:rsidRDefault="002637D2">
      <w:pPr>
        <w:jc w:val="both"/>
        <w:rPr>
          <w:rFonts w:ascii="Calibri" w:eastAsia="Calibri" w:hAnsi="Calibri" w:cs="Calibri"/>
          <w:b/>
          <w:sz w:val="22"/>
          <w:szCs w:val="22"/>
        </w:rPr>
      </w:pPr>
    </w:p>
    <w:sectPr w:rsidR="002637D2">
      <w:footerReference w:type="even" r:id="rId12"/>
      <w:footerReference w:type="default" r:id="rId13"/>
      <w:headerReference w:type="first" r:id="rId14"/>
      <w:pgSz w:w="11906" w:h="16838"/>
      <w:pgMar w:top="1417" w:right="1417" w:bottom="1417" w:left="1417" w:header="624" w:footer="454"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8CE93" w14:textId="77777777" w:rsidR="00303D0A" w:rsidRDefault="00303D0A">
      <w:r>
        <w:separator/>
      </w:r>
    </w:p>
  </w:endnote>
  <w:endnote w:type="continuationSeparator" w:id="0">
    <w:p w14:paraId="25B636F1" w14:textId="77777777" w:rsidR="00303D0A" w:rsidRDefault="0030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Georgia">
    <w:panose1 w:val="02040502050405020303"/>
    <w:charset w:val="EE"/>
    <w:family w:val="roman"/>
    <w:pitch w:val="variable"/>
    <w:sig w:usb0="00000287" w:usb1="00000000" w:usb2="00000000" w:usb3="00000000" w:csb0="0000009F" w:csb1="00000000"/>
  </w:font>
  <w:font w:name="Libre Franklin">
    <w:altName w:val="Calibri"/>
    <w:charset w:val="00"/>
    <w:family w:val="auto"/>
    <w:pitch w:val="default"/>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C8F6F" w14:textId="77777777"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end"/>
    </w:r>
  </w:p>
  <w:p w14:paraId="09575B29" w14:textId="77777777" w:rsidR="002637D2" w:rsidRDefault="002637D2">
    <w:pPr>
      <w:pBdr>
        <w:top w:val="nil"/>
        <w:left w:val="nil"/>
        <w:bottom w:val="nil"/>
        <w:right w:val="nil"/>
        <w:between w:val="nil"/>
      </w:pBdr>
      <w:tabs>
        <w:tab w:val="center" w:pos="4536"/>
        <w:tab w:val="right" w:pos="9072"/>
      </w:tabs>
      <w:rPr>
        <w:color w:val="000000"/>
      </w:rPr>
    </w:pPr>
  </w:p>
  <w:p w14:paraId="7750F275" w14:textId="77777777" w:rsidR="002637D2" w:rsidRDefault="002637D2"/>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C1916E" w14:textId="7F1FFBB1" w:rsidR="002637D2" w:rsidRDefault="000A37B5">
    <w:pPr>
      <w:pBdr>
        <w:top w:val="nil"/>
        <w:left w:val="nil"/>
        <w:bottom w:val="nil"/>
        <w:right w:val="nil"/>
        <w:between w:val="nil"/>
      </w:pBdr>
      <w:tabs>
        <w:tab w:val="center" w:pos="4536"/>
        <w:tab w:val="right" w:pos="9072"/>
      </w:tabs>
      <w:jc w:val="center"/>
      <w:rPr>
        <w:color w:val="000000"/>
      </w:rPr>
    </w:pPr>
    <w:r>
      <w:rPr>
        <w:color w:val="000000"/>
      </w:rPr>
      <w:fldChar w:fldCharType="begin"/>
    </w:r>
    <w:r>
      <w:rPr>
        <w:color w:val="000000"/>
      </w:rPr>
      <w:instrText>PAGE</w:instrText>
    </w:r>
    <w:r>
      <w:rPr>
        <w:color w:val="000000"/>
      </w:rPr>
      <w:fldChar w:fldCharType="separate"/>
    </w:r>
    <w:r w:rsidR="00924E34">
      <w:rPr>
        <w:noProof/>
        <w:color w:val="000000"/>
      </w:rPr>
      <w:t>4</w:t>
    </w:r>
    <w:r>
      <w:rPr>
        <w:color w:val="000000"/>
      </w:rPr>
      <w:fldChar w:fldCharType="end"/>
    </w:r>
  </w:p>
  <w:p w14:paraId="6EF51647" w14:textId="77777777" w:rsidR="002637D2" w:rsidRDefault="002637D2">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BEAB5B" w14:textId="77777777" w:rsidR="00303D0A" w:rsidRDefault="00303D0A">
      <w:r>
        <w:separator/>
      </w:r>
    </w:p>
  </w:footnote>
  <w:footnote w:type="continuationSeparator" w:id="0">
    <w:p w14:paraId="1FB0DDA9" w14:textId="77777777" w:rsidR="00303D0A" w:rsidRDefault="00303D0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BE8459" w14:textId="77777777" w:rsidR="002637D2" w:rsidRDefault="000A37B5">
    <w:r>
      <w:rPr>
        <w:noProof/>
      </w:rPr>
      <w:drawing>
        <wp:inline distT="0" distB="0" distL="0" distR="0" wp14:anchorId="516BAE70" wp14:editId="2B0FD262">
          <wp:extent cx="2079286" cy="434100"/>
          <wp:effectExtent l="0" t="0" r="0" b="0"/>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079286" cy="434100"/>
                  </a:xfrm>
                  <a:prstGeom prst="rect">
                    <a:avLst/>
                  </a:prstGeom>
                  <a:ln/>
                </pic:spPr>
              </pic:pic>
            </a:graphicData>
          </a:graphic>
        </wp:inline>
      </w:drawing>
    </w:r>
  </w:p>
  <w:p w14:paraId="1DE83016" w14:textId="77777777" w:rsidR="002637D2" w:rsidRDefault="002637D2">
    <w:pPr>
      <w:tabs>
        <w:tab w:val="center" w:pos="4536"/>
        <w:tab w:val="right" w:pos="9072"/>
      </w:tabs>
      <w:jc w:val="center"/>
      <w:rPr>
        <w:rFonts w:ascii="Libre Franklin" w:eastAsia="Libre Franklin" w:hAnsi="Libre Franklin" w:cs="Libre Franklin"/>
        <w:smallCaps/>
        <w:sz w:val="32"/>
        <w:szCs w:val="32"/>
      </w:rPr>
    </w:pPr>
  </w:p>
  <w:p w14:paraId="6F89893E" w14:textId="77777777" w:rsidR="002637D2" w:rsidRDefault="002637D2">
    <w:pPr>
      <w:pBdr>
        <w:top w:val="nil"/>
        <w:left w:val="nil"/>
        <w:bottom w:val="nil"/>
        <w:right w:val="nil"/>
        <w:between w:val="nil"/>
      </w:pBdr>
      <w:tabs>
        <w:tab w:val="center" w:pos="4536"/>
        <w:tab w:val="right" w:pos="9072"/>
        <w:tab w:val="left" w:pos="0"/>
        <w:tab w:val="left" w:pos="4536"/>
        <w:tab w:val="right" w:pos="9070"/>
      </w:tabs>
      <w:rPr>
        <w:color w:val="7F7F7F"/>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164C99"/>
    <w:multiLevelType w:val="hybridMultilevel"/>
    <w:tmpl w:val="F4E238F4"/>
    <w:lvl w:ilvl="0" w:tplc="533EC69C">
      <w:start w:val="1"/>
      <w:numFmt w:val="decimal"/>
      <w:lvlText w:val="%1."/>
      <w:lvlJc w:val="left"/>
      <w:pPr>
        <w:tabs>
          <w:tab w:val="num" w:pos="360"/>
        </w:tabs>
        <w:ind w:left="360" w:hanging="360"/>
      </w:pPr>
      <w:rPr>
        <w:b/>
        <w:strike w:val="0"/>
        <w:dstrike w:val="0"/>
        <w:sz w:val="20"/>
        <w:szCs w:val="20"/>
        <w:u w:val="none"/>
        <w:effect w:val="none"/>
      </w:rPr>
    </w:lvl>
    <w:lvl w:ilvl="1" w:tplc="040E0001">
      <w:start w:val="1"/>
      <w:numFmt w:val="bullet"/>
      <w:lvlText w:val=""/>
      <w:lvlJc w:val="left"/>
      <w:pPr>
        <w:tabs>
          <w:tab w:val="num" w:pos="1440"/>
        </w:tabs>
        <w:ind w:left="1440" w:hanging="360"/>
      </w:pPr>
      <w:rPr>
        <w:rFonts w:ascii="Symbol" w:hAnsi="Symbol" w:hint="default"/>
      </w:rPr>
    </w:lvl>
    <w:lvl w:ilvl="2" w:tplc="040E001B">
      <w:start w:val="1"/>
      <w:numFmt w:val="lowerRoman"/>
      <w:lvlText w:val="%3."/>
      <w:lvlJc w:val="right"/>
      <w:pPr>
        <w:tabs>
          <w:tab w:val="num" w:pos="2160"/>
        </w:tabs>
        <w:ind w:left="2160" w:hanging="180"/>
      </w:pPr>
    </w:lvl>
    <w:lvl w:ilvl="3" w:tplc="040E000F">
      <w:start w:val="1"/>
      <w:numFmt w:val="decimal"/>
      <w:lvlText w:val="%4."/>
      <w:lvlJc w:val="left"/>
      <w:pPr>
        <w:tabs>
          <w:tab w:val="num" w:pos="2880"/>
        </w:tabs>
        <w:ind w:left="2880" w:hanging="360"/>
      </w:pPr>
    </w:lvl>
    <w:lvl w:ilvl="4" w:tplc="040E0019">
      <w:start w:val="1"/>
      <w:numFmt w:val="lowerLetter"/>
      <w:lvlText w:val="%5."/>
      <w:lvlJc w:val="left"/>
      <w:pPr>
        <w:tabs>
          <w:tab w:val="num" w:pos="3600"/>
        </w:tabs>
        <w:ind w:left="3600" w:hanging="360"/>
      </w:pPr>
    </w:lvl>
    <w:lvl w:ilvl="5" w:tplc="040E001B">
      <w:start w:val="1"/>
      <w:numFmt w:val="lowerRoman"/>
      <w:lvlText w:val="%6."/>
      <w:lvlJc w:val="right"/>
      <w:pPr>
        <w:tabs>
          <w:tab w:val="num" w:pos="4320"/>
        </w:tabs>
        <w:ind w:left="4320" w:hanging="180"/>
      </w:pPr>
    </w:lvl>
    <w:lvl w:ilvl="6" w:tplc="040E000F">
      <w:start w:val="1"/>
      <w:numFmt w:val="decimal"/>
      <w:lvlText w:val="%7."/>
      <w:lvlJc w:val="left"/>
      <w:pPr>
        <w:tabs>
          <w:tab w:val="num" w:pos="5040"/>
        </w:tabs>
        <w:ind w:left="5040" w:hanging="360"/>
      </w:pPr>
    </w:lvl>
    <w:lvl w:ilvl="7" w:tplc="040E0019">
      <w:start w:val="1"/>
      <w:numFmt w:val="lowerLetter"/>
      <w:lvlText w:val="%8."/>
      <w:lvlJc w:val="left"/>
      <w:pPr>
        <w:tabs>
          <w:tab w:val="num" w:pos="5760"/>
        </w:tabs>
        <w:ind w:left="5760" w:hanging="360"/>
      </w:pPr>
    </w:lvl>
    <w:lvl w:ilvl="8" w:tplc="040E001B">
      <w:start w:val="1"/>
      <w:numFmt w:val="lowerRoman"/>
      <w:lvlText w:val="%9."/>
      <w:lvlJc w:val="right"/>
      <w:pPr>
        <w:tabs>
          <w:tab w:val="num" w:pos="6480"/>
        </w:tabs>
        <w:ind w:left="6480" w:hanging="180"/>
      </w:pPr>
    </w:lvl>
  </w:abstractNum>
  <w:abstractNum w:abstractNumId="1" w15:restartNumberingAfterBreak="0">
    <w:nsid w:val="191B6890"/>
    <w:multiLevelType w:val="multilevel"/>
    <w:tmpl w:val="672A24FC"/>
    <w:lvl w:ilvl="0">
      <w:start w:val="1"/>
      <w:numFmt w:val="decimal"/>
      <w:lvlText w:val="%1."/>
      <w:lvlJc w:val="left"/>
      <w:pPr>
        <w:ind w:left="360" w:hanging="360"/>
      </w:pPr>
      <w:rPr>
        <w:b/>
        <w:strike w:val="0"/>
        <w:sz w:val="20"/>
        <w:szCs w:val="20"/>
        <w:u w:val="none"/>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F937345"/>
    <w:multiLevelType w:val="multilevel"/>
    <w:tmpl w:val="C5749DDE"/>
    <w:lvl w:ilvl="0">
      <w:start w:val="1"/>
      <w:numFmt w:val="lowerLetter"/>
      <w:pStyle w:val="Cmsor1"/>
      <w:lvlText w:val="%1."/>
      <w:lvlJc w:val="left"/>
      <w:pPr>
        <w:ind w:left="1080" w:hanging="360"/>
      </w:pPr>
      <w:rPr>
        <w:b w:val="0"/>
      </w:rPr>
    </w:lvl>
    <w:lvl w:ilvl="1">
      <w:start w:val="1"/>
      <w:numFmt w:val="bullet"/>
      <w:pStyle w:val="Cmsor2"/>
      <w:lvlText w:val="●"/>
      <w:lvlJc w:val="left"/>
      <w:pPr>
        <w:ind w:left="1800" w:hanging="360"/>
      </w:pPr>
      <w:rPr>
        <w:rFonts w:ascii="Noto Sans Symbols" w:eastAsia="Noto Sans Symbols" w:hAnsi="Noto Sans Symbols" w:cs="Noto Sans Symbols"/>
      </w:rPr>
    </w:lvl>
    <w:lvl w:ilvl="2">
      <w:start w:val="1"/>
      <w:numFmt w:val="lowerRoman"/>
      <w:pStyle w:val="Cmsor3"/>
      <w:lvlText w:val="%3."/>
      <w:lvlJc w:val="right"/>
      <w:pPr>
        <w:ind w:left="2520" w:hanging="180"/>
      </w:pPr>
    </w:lvl>
    <w:lvl w:ilvl="3">
      <w:start w:val="1"/>
      <w:numFmt w:val="decimal"/>
      <w:pStyle w:val="Cmsor4"/>
      <w:lvlText w:val="%4."/>
      <w:lvlJc w:val="left"/>
      <w:pPr>
        <w:ind w:left="3240" w:hanging="360"/>
      </w:pPr>
    </w:lvl>
    <w:lvl w:ilvl="4">
      <w:start w:val="1"/>
      <w:numFmt w:val="lowerLetter"/>
      <w:pStyle w:val="Cmsor5"/>
      <w:lvlText w:val="%5."/>
      <w:lvlJc w:val="left"/>
      <w:pPr>
        <w:ind w:left="3960" w:hanging="360"/>
      </w:pPr>
    </w:lvl>
    <w:lvl w:ilvl="5">
      <w:start w:val="1"/>
      <w:numFmt w:val="lowerRoman"/>
      <w:pStyle w:val="Cmsor6"/>
      <w:lvlText w:val="%6."/>
      <w:lvlJc w:val="right"/>
      <w:pPr>
        <w:ind w:left="4680" w:hanging="180"/>
      </w:pPr>
    </w:lvl>
    <w:lvl w:ilvl="6">
      <w:start w:val="1"/>
      <w:numFmt w:val="decimal"/>
      <w:pStyle w:val="Cmsor7"/>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15:restartNumberingAfterBreak="0">
    <w:nsid w:val="1F9E37B3"/>
    <w:multiLevelType w:val="hybridMultilevel"/>
    <w:tmpl w:val="3DCAB704"/>
    <w:lvl w:ilvl="0" w:tplc="040E0017">
      <w:start w:val="1"/>
      <w:numFmt w:val="lowerLetter"/>
      <w:lvlText w:val="%1)"/>
      <w:lvlJc w:val="left"/>
      <w:pPr>
        <w:ind w:left="1079" w:hanging="360"/>
      </w:pPr>
      <w:rPr>
        <w:rFonts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4" w15:restartNumberingAfterBreak="0">
    <w:nsid w:val="229C7BCB"/>
    <w:multiLevelType w:val="hybridMultilevel"/>
    <w:tmpl w:val="BDF88CF0"/>
    <w:lvl w:ilvl="0" w:tplc="040E000F">
      <w:start w:val="1"/>
      <w:numFmt w:val="decimal"/>
      <w:lvlText w:val="%1."/>
      <w:lvlJc w:val="left"/>
      <w:pPr>
        <w:ind w:left="360" w:hanging="360"/>
      </w:pPr>
    </w:lvl>
    <w:lvl w:ilvl="1" w:tplc="50B81616">
      <w:start w:val="1"/>
      <w:numFmt w:val="lowerLetter"/>
      <w:lvlText w:val="%2)"/>
      <w:lvlJc w:val="left"/>
      <w:pPr>
        <w:ind w:left="1080" w:hanging="360"/>
      </w:pPr>
      <w:rPr>
        <w:rFonts w:hint="default"/>
      </w:rPr>
    </w:lvl>
    <w:lvl w:ilvl="2" w:tplc="040E001B" w:tentative="1">
      <w:start w:val="1"/>
      <w:numFmt w:val="lowerRoman"/>
      <w:lvlText w:val="%3."/>
      <w:lvlJc w:val="right"/>
      <w:pPr>
        <w:ind w:left="1800" w:hanging="180"/>
      </w:pPr>
    </w:lvl>
    <w:lvl w:ilvl="3" w:tplc="040E000F" w:tentative="1">
      <w:start w:val="1"/>
      <w:numFmt w:val="decimal"/>
      <w:lvlText w:val="%4."/>
      <w:lvlJc w:val="left"/>
      <w:pPr>
        <w:ind w:left="2520" w:hanging="360"/>
      </w:pPr>
    </w:lvl>
    <w:lvl w:ilvl="4" w:tplc="040E0019" w:tentative="1">
      <w:start w:val="1"/>
      <w:numFmt w:val="lowerLetter"/>
      <w:lvlText w:val="%5."/>
      <w:lvlJc w:val="left"/>
      <w:pPr>
        <w:ind w:left="3240" w:hanging="360"/>
      </w:pPr>
    </w:lvl>
    <w:lvl w:ilvl="5" w:tplc="040E001B" w:tentative="1">
      <w:start w:val="1"/>
      <w:numFmt w:val="lowerRoman"/>
      <w:lvlText w:val="%6."/>
      <w:lvlJc w:val="right"/>
      <w:pPr>
        <w:ind w:left="3960" w:hanging="180"/>
      </w:pPr>
    </w:lvl>
    <w:lvl w:ilvl="6" w:tplc="040E000F" w:tentative="1">
      <w:start w:val="1"/>
      <w:numFmt w:val="decimal"/>
      <w:lvlText w:val="%7."/>
      <w:lvlJc w:val="left"/>
      <w:pPr>
        <w:ind w:left="4680" w:hanging="360"/>
      </w:pPr>
    </w:lvl>
    <w:lvl w:ilvl="7" w:tplc="040E0019" w:tentative="1">
      <w:start w:val="1"/>
      <w:numFmt w:val="lowerLetter"/>
      <w:lvlText w:val="%8."/>
      <w:lvlJc w:val="left"/>
      <w:pPr>
        <w:ind w:left="5400" w:hanging="360"/>
      </w:pPr>
    </w:lvl>
    <w:lvl w:ilvl="8" w:tplc="040E001B" w:tentative="1">
      <w:start w:val="1"/>
      <w:numFmt w:val="lowerRoman"/>
      <w:lvlText w:val="%9."/>
      <w:lvlJc w:val="right"/>
      <w:pPr>
        <w:ind w:left="6120" w:hanging="180"/>
      </w:pPr>
    </w:lvl>
  </w:abstractNum>
  <w:abstractNum w:abstractNumId="5" w15:restartNumberingAfterBreak="0">
    <w:nsid w:val="300C7DF3"/>
    <w:multiLevelType w:val="hybridMultilevel"/>
    <w:tmpl w:val="4D10C7E0"/>
    <w:lvl w:ilvl="0" w:tplc="040E0001">
      <w:start w:val="1"/>
      <w:numFmt w:val="bullet"/>
      <w:lvlText w:val=""/>
      <w:lvlJc w:val="left"/>
      <w:pPr>
        <w:ind w:left="1079" w:hanging="360"/>
      </w:pPr>
      <w:rPr>
        <w:rFonts w:ascii="Symbol" w:hAnsi="Symbol" w:hint="default"/>
      </w:rPr>
    </w:lvl>
    <w:lvl w:ilvl="1" w:tplc="040E0003" w:tentative="1">
      <w:start w:val="1"/>
      <w:numFmt w:val="bullet"/>
      <w:lvlText w:val="o"/>
      <w:lvlJc w:val="left"/>
      <w:pPr>
        <w:ind w:left="1799" w:hanging="360"/>
      </w:pPr>
      <w:rPr>
        <w:rFonts w:ascii="Courier New" w:hAnsi="Courier New" w:cs="Courier New" w:hint="default"/>
      </w:rPr>
    </w:lvl>
    <w:lvl w:ilvl="2" w:tplc="040E0005" w:tentative="1">
      <w:start w:val="1"/>
      <w:numFmt w:val="bullet"/>
      <w:lvlText w:val=""/>
      <w:lvlJc w:val="left"/>
      <w:pPr>
        <w:ind w:left="2519" w:hanging="360"/>
      </w:pPr>
      <w:rPr>
        <w:rFonts w:ascii="Wingdings" w:hAnsi="Wingdings" w:hint="default"/>
      </w:rPr>
    </w:lvl>
    <w:lvl w:ilvl="3" w:tplc="040E0001" w:tentative="1">
      <w:start w:val="1"/>
      <w:numFmt w:val="bullet"/>
      <w:lvlText w:val=""/>
      <w:lvlJc w:val="left"/>
      <w:pPr>
        <w:ind w:left="3239" w:hanging="360"/>
      </w:pPr>
      <w:rPr>
        <w:rFonts w:ascii="Symbol" w:hAnsi="Symbol" w:hint="default"/>
      </w:rPr>
    </w:lvl>
    <w:lvl w:ilvl="4" w:tplc="040E0003" w:tentative="1">
      <w:start w:val="1"/>
      <w:numFmt w:val="bullet"/>
      <w:lvlText w:val="o"/>
      <w:lvlJc w:val="left"/>
      <w:pPr>
        <w:ind w:left="3959" w:hanging="360"/>
      </w:pPr>
      <w:rPr>
        <w:rFonts w:ascii="Courier New" w:hAnsi="Courier New" w:cs="Courier New" w:hint="default"/>
      </w:rPr>
    </w:lvl>
    <w:lvl w:ilvl="5" w:tplc="040E0005" w:tentative="1">
      <w:start w:val="1"/>
      <w:numFmt w:val="bullet"/>
      <w:lvlText w:val=""/>
      <w:lvlJc w:val="left"/>
      <w:pPr>
        <w:ind w:left="4679" w:hanging="360"/>
      </w:pPr>
      <w:rPr>
        <w:rFonts w:ascii="Wingdings" w:hAnsi="Wingdings" w:hint="default"/>
      </w:rPr>
    </w:lvl>
    <w:lvl w:ilvl="6" w:tplc="040E0001" w:tentative="1">
      <w:start w:val="1"/>
      <w:numFmt w:val="bullet"/>
      <w:lvlText w:val=""/>
      <w:lvlJc w:val="left"/>
      <w:pPr>
        <w:ind w:left="5399" w:hanging="360"/>
      </w:pPr>
      <w:rPr>
        <w:rFonts w:ascii="Symbol" w:hAnsi="Symbol" w:hint="default"/>
      </w:rPr>
    </w:lvl>
    <w:lvl w:ilvl="7" w:tplc="040E0003" w:tentative="1">
      <w:start w:val="1"/>
      <w:numFmt w:val="bullet"/>
      <w:lvlText w:val="o"/>
      <w:lvlJc w:val="left"/>
      <w:pPr>
        <w:ind w:left="6119" w:hanging="360"/>
      </w:pPr>
      <w:rPr>
        <w:rFonts w:ascii="Courier New" w:hAnsi="Courier New" w:cs="Courier New" w:hint="default"/>
      </w:rPr>
    </w:lvl>
    <w:lvl w:ilvl="8" w:tplc="040E0005" w:tentative="1">
      <w:start w:val="1"/>
      <w:numFmt w:val="bullet"/>
      <w:lvlText w:val=""/>
      <w:lvlJc w:val="left"/>
      <w:pPr>
        <w:ind w:left="6839" w:hanging="360"/>
      </w:pPr>
      <w:rPr>
        <w:rFonts w:ascii="Wingdings" w:hAnsi="Wingdings" w:hint="default"/>
      </w:rPr>
    </w:lvl>
  </w:abstractNum>
  <w:abstractNum w:abstractNumId="6" w15:restartNumberingAfterBreak="0">
    <w:nsid w:val="44E559F6"/>
    <w:multiLevelType w:val="multilevel"/>
    <w:tmpl w:val="E026B124"/>
    <w:lvl w:ilvl="0">
      <w:start w:val="1"/>
      <w:numFmt w:val="bullet"/>
      <w:lvlText w:val="-"/>
      <w:lvlJc w:val="left"/>
      <w:pPr>
        <w:ind w:left="720" w:hanging="360"/>
      </w:pPr>
      <w:rPr>
        <w:rFonts w:ascii="Times New Roman" w:eastAsia="Times New Roman" w:hAnsi="Times New Roman" w:cs="Times New Roman"/>
      </w:rPr>
    </w:lvl>
    <w:lvl w:ilvl="1">
      <w:start w:val="1"/>
      <w:numFmt w:val="bullet"/>
      <w:pStyle w:val="Stlus1"/>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64351EE6"/>
    <w:multiLevelType w:val="multilevel"/>
    <w:tmpl w:val="226C0E7E"/>
    <w:lvl w:ilvl="0">
      <w:start w:val="2022"/>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38C2427"/>
    <w:multiLevelType w:val="hybridMultilevel"/>
    <w:tmpl w:val="CBB8CE18"/>
    <w:lvl w:ilvl="0" w:tplc="08D2BEC4">
      <w:start w:val="1"/>
      <w:numFmt w:val="lowerLetter"/>
      <w:lvlText w:val="%1."/>
      <w:lvlJc w:val="left"/>
      <w:pPr>
        <w:ind w:left="1080" w:hanging="360"/>
      </w:pPr>
      <w:rPr>
        <w:b w:val="0"/>
      </w:rPr>
    </w:lvl>
    <w:lvl w:ilvl="1" w:tplc="040E0001">
      <w:start w:val="1"/>
      <w:numFmt w:val="bullet"/>
      <w:lvlText w:val=""/>
      <w:lvlJc w:val="left"/>
      <w:pPr>
        <w:ind w:left="1800" w:hanging="360"/>
      </w:pPr>
      <w:rPr>
        <w:rFonts w:ascii="Symbol" w:hAnsi="Symbol" w:hint="default"/>
      </w:rPr>
    </w:lvl>
    <w:lvl w:ilvl="2" w:tplc="040E001B">
      <w:start w:val="1"/>
      <w:numFmt w:val="lowerRoman"/>
      <w:lvlText w:val="%3."/>
      <w:lvlJc w:val="right"/>
      <w:pPr>
        <w:ind w:left="2520" w:hanging="180"/>
      </w:pPr>
    </w:lvl>
    <w:lvl w:ilvl="3" w:tplc="040E000F">
      <w:start w:val="1"/>
      <w:numFmt w:val="decimal"/>
      <w:lvlText w:val="%4."/>
      <w:lvlJc w:val="left"/>
      <w:pPr>
        <w:ind w:left="3240" w:hanging="360"/>
      </w:pPr>
    </w:lvl>
    <w:lvl w:ilvl="4" w:tplc="040E0019">
      <w:start w:val="1"/>
      <w:numFmt w:val="lowerLetter"/>
      <w:lvlText w:val="%5."/>
      <w:lvlJc w:val="left"/>
      <w:pPr>
        <w:ind w:left="3960" w:hanging="360"/>
      </w:pPr>
    </w:lvl>
    <w:lvl w:ilvl="5" w:tplc="040E001B">
      <w:start w:val="1"/>
      <w:numFmt w:val="lowerRoman"/>
      <w:lvlText w:val="%6."/>
      <w:lvlJc w:val="right"/>
      <w:pPr>
        <w:ind w:left="4680" w:hanging="180"/>
      </w:pPr>
    </w:lvl>
    <w:lvl w:ilvl="6" w:tplc="040E000F">
      <w:start w:val="1"/>
      <w:numFmt w:val="decimal"/>
      <w:lvlText w:val="%7."/>
      <w:lvlJc w:val="left"/>
      <w:pPr>
        <w:ind w:left="5400" w:hanging="360"/>
      </w:pPr>
    </w:lvl>
    <w:lvl w:ilvl="7" w:tplc="040E0019">
      <w:start w:val="1"/>
      <w:numFmt w:val="lowerLetter"/>
      <w:lvlText w:val="%8."/>
      <w:lvlJc w:val="left"/>
      <w:pPr>
        <w:ind w:left="6120" w:hanging="360"/>
      </w:pPr>
    </w:lvl>
    <w:lvl w:ilvl="8" w:tplc="040E001B">
      <w:start w:val="1"/>
      <w:numFmt w:val="lowerRoman"/>
      <w:lvlText w:val="%9."/>
      <w:lvlJc w:val="right"/>
      <w:pPr>
        <w:ind w:left="6840" w:hanging="180"/>
      </w:pPr>
    </w:lvl>
  </w:abstractNum>
  <w:abstractNum w:abstractNumId="9" w15:restartNumberingAfterBreak="0">
    <w:nsid w:val="79021EEA"/>
    <w:multiLevelType w:val="multilevel"/>
    <w:tmpl w:val="6296B48A"/>
    <w:lvl w:ilvl="0">
      <w:start w:val="1"/>
      <w:numFmt w:val="lowerLetter"/>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num w:numId="1">
    <w:abstractNumId w:val="6"/>
  </w:num>
  <w:num w:numId="2">
    <w:abstractNumId w:val="1"/>
  </w:num>
  <w:num w:numId="3">
    <w:abstractNumId w:val="2"/>
  </w:num>
  <w:num w:numId="4">
    <w:abstractNumId w:val="9"/>
  </w:num>
  <w:num w:numId="5">
    <w:abstractNumId w:val="7"/>
  </w:num>
  <w:num w:numId="6">
    <w:abstractNumId w:val="0"/>
  </w:num>
  <w:num w:numId="7">
    <w:abstractNumId w:val="8"/>
  </w:num>
  <w:num w:numId="8">
    <w:abstractNumId w:val="4"/>
  </w:num>
  <w:num w:numId="9">
    <w:abstractNumId w:val="5"/>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7D2"/>
    <w:rsid w:val="000A37B5"/>
    <w:rsid w:val="000D1E70"/>
    <w:rsid w:val="00171C73"/>
    <w:rsid w:val="002108D4"/>
    <w:rsid w:val="002304C5"/>
    <w:rsid w:val="002637D2"/>
    <w:rsid w:val="002702FF"/>
    <w:rsid w:val="002765BF"/>
    <w:rsid w:val="00303D0A"/>
    <w:rsid w:val="00327E3E"/>
    <w:rsid w:val="003350BA"/>
    <w:rsid w:val="003D42BA"/>
    <w:rsid w:val="00482EB0"/>
    <w:rsid w:val="004A1639"/>
    <w:rsid w:val="00552349"/>
    <w:rsid w:val="00586BA9"/>
    <w:rsid w:val="005F7121"/>
    <w:rsid w:val="006A38E2"/>
    <w:rsid w:val="00711498"/>
    <w:rsid w:val="00752B58"/>
    <w:rsid w:val="007B26A6"/>
    <w:rsid w:val="007B6E54"/>
    <w:rsid w:val="007E4A50"/>
    <w:rsid w:val="007F0FFA"/>
    <w:rsid w:val="007F3042"/>
    <w:rsid w:val="008A4E95"/>
    <w:rsid w:val="00924E34"/>
    <w:rsid w:val="00924EC5"/>
    <w:rsid w:val="00985B18"/>
    <w:rsid w:val="00986569"/>
    <w:rsid w:val="00A14F25"/>
    <w:rsid w:val="00A6620C"/>
    <w:rsid w:val="00AA23DE"/>
    <w:rsid w:val="00B046FD"/>
    <w:rsid w:val="00B50845"/>
    <w:rsid w:val="00B565D1"/>
    <w:rsid w:val="00B81316"/>
    <w:rsid w:val="00BC775A"/>
    <w:rsid w:val="00BF4480"/>
    <w:rsid w:val="00C07CA1"/>
    <w:rsid w:val="00C14BAE"/>
    <w:rsid w:val="00C544C1"/>
    <w:rsid w:val="00C665C6"/>
    <w:rsid w:val="00D31A4F"/>
    <w:rsid w:val="00D40BD3"/>
    <w:rsid w:val="00DA4BB6"/>
    <w:rsid w:val="00EE2EED"/>
    <w:rsid w:val="00F61C3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C4ED6"/>
  <w15:docId w15:val="{350E7CE4-AFE1-4A9B-B709-CA02C9932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hu-H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4B4C36"/>
  </w:style>
  <w:style w:type="paragraph" w:styleId="Cmsor1">
    <w:name w:val="heading 1"/>
    <w:basedOn w:val="Norml"/>
    <w:next w:val="Norml"/>
    <w:qFormat/>
    <w:rsid w:val="004C1399"/>
    <w:pPr>
      <w:keepNext/>
      <w:numPr>
        <w:numId w:val="3"/>
      </w:numPr>
      <w:spacing w:before="360" w:after="240"/>
      <w:outlineLvl w:val="0"/>
    </w:pPr>
    <w:rPr>
      <w:rFonts w:eastAsia="Calibri" w:cs="Arial"/>
      <w:b/>
      <w:bCs/>
      <w:caps/>
      <w:color w:val="000080"/>
      <w:kern w:val="32"/>
      <w:sz w:val="24"/>
      <w:szCs w:val="32"/>
    </w:rPr>
  </w:style>
  <w:style w:type="paragraph" w:styleId="Cmsor2">
    <w:name w:val="heading 2"/>
    <w:basedOn w:val="Norml"/>
    <w:next w:val="Norml"/>
    <w:qFormat/>
    <w:rsid w:val="004C1399"/>
    <w:pPr>
      <w:keepNext/>
      <w:numPr>
        <w:ilvl w:val="1"/>
        <w:numId w:val="3"/>
      </w:numPr>
      <w:tabs>
        <w:tab w:val="left" w:pos="709"/>
      </w:tabs>
      <w:spacing w:before="360" w:after="240"/>
      <w:outlineLvl w:val="1"/>
    </w:pPr>
    <w:rPr>
      <w:rFonts w:eastAsia="Calibri"/>
      <w:b/>
      <w:bCs/>
      <w:iCs/>
      <w:color w:val="000080"/>
      <w:sz w:val="24"/>
      <w:szCs w:val="28"/>
    </w:rPr>
  </w:style>
  <w:style w:type="paragraph" w:styleId="Cmsor3">
    <w:name w:val="heading 3"/>
    <w:basedOn w:val="Norml"/>
    <w:next w:val="Norml"/>
    <w:qFormat/>
    <w:rsid w:val="004C1399"/>
    <w:pPr>
      <w:keepNext/>
      <w:numPr>
        <w:ilvl w:val="2"/>
        <w:numId w:val="3"/>
      </w:numPr>
      <w:spacing w:before="240" w:after="240"/>
      <w:outlineLvl w:val="2"/>
    </w:pPr>
    <w:rPr>
      <w:rFonts w:eastAsia="Calibri" w:cs="Arial"/>
      <w:b/>
      <w:bCs/>
      <w:color w:val="000080"/>
      <w:sz w:val="22"/>
      <w:szCs w:val="22"/>
    </w:rPr>
  </w:style>
  <w:style w:type="paragraph" w:styleId="Cmsor4">
    <w:name w:val="heading 4"/>
    <w:basedOn w:val="Norml"/>
    <w:next w:val="Norml"/>
    <w:qFormat/>
    <w:rsid w:val="004C1399"/>
    <w:pPr>
      <w:keepNext/>
      <w:numPr>
        <w:ilvl w:val="3"/>
        <w:numId w:val="3"/>
      </w:numPr>
      <w:tabs>
        <w:tab w:val="left" w:pos="1134"/>
      </w:tabs>
      <w:spacing w:before="240"/>
      <w:outlineLvl w:val="3"/>
    </w:pPr>
    <w:rPr>
      <w:rFonts w:eastAsia="Calibri"/>
      <w:b/>
      <w:bCs/>
      <w:i/>
      <w:color w:val="000080"/>
      <w:sz w:val="22"/>
    </w:rPr>
  </w:style>
  <w:style w:type="paragraph" w:styleId="Cmsor5">
    <w:name w:val="heading 5"/>
    <w:basedOn w:val="Norml"/>
    <w:next w:val="Norml"/>
    <w:qFormat/>
    <w:rsid w:val="004C1399"/>
    <w:pPr>
      <w:numPr>
        <w:ilvl w:val="4"/>
        <w:numId w:val="3"/>
      </w:numPr>
      <w:spacing w:before="240"/>
      <w:outlineLvl w:val="4"/>
    </w:pPr>
    <w:rPr>
      <w:rFonts w:eastAsia="Calibri"/>
      <w:b/>
      <w:bCs/>
      <w:iCs/>
      <w:color w:val="000080"/>
      <w:sz w:val="24"/>
    </w:rPr>
  </w:style>
  <w:style w:type="paragraph" w:styleId="Cmsor6">
    <w:name w:val="heading 6"/>
    <w:basedOn w:val="Norml"/>
    <w:next w:val="Norml"/>
    <w:qFormat/>
    <w:rsid w:val="004C1399"/>
    <w:pPr>
      <w:numPr>
        <w:ilvl w:val="5"/>
        <w:numId w:val="3"/>
      </w:numPr>
      <w:spacing w:before="240"/>
      <w:outlineLvl w:val="5"/>
    </w:pPr>
    <w:rPr>
      <w:rFonts w:eastAsia="Calibri"/>
      <w:b/>
      <w:bCs/>
      <w:color w:val="000080"/>
      <w:sz w:val="24"/>
      <w:szCs w:val="22"/>
    </w:rPr>
  </w:style>
  <w:style w:type="paragraph" w:styleId="Cmsor7">
    <w:name w:val="heading 7"/>
    <w:basedOn w:val="Norml"/>
    <w:next w:val="Norml"/>
    <w:qFormat/>
    <w:rsid w:val="004C1399"/>
    <w:pPr>
      <w:numPr>
        <w:ilvl w:val="6"/>
        <w:numId w:val="3"/>
      </w:numPr>
      <w:spacing w:before="240"/>
      <w:outlineLvl w:val="6"/>
    </w:pPr>
    <w:rPr>
      <w:rFonts w:eastAsia="Calibri"/>
      <w:color w:val="000080"/>
      <w:sz w:val="24"/>
      <w:szCs w:val="24"/>
      <w:u w:val="single"/>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lfej">
    <w:name w:val="header"/>
    <w:basedOn w:val="Norml"/>
    <w:rsid w:val="00280DB0"/>
    <w:pPr>
      <w:tabs>
        <w:tab w:val="center" w:pos="4536"/>
        <w:tab w:val="right" w:pos="9072"/>
      </w:tabs>
    </w:pPr>
  </w:style>
  <w:style w:type="paragraph" w:styleId="llb">
    <w:name w:val="footer"/>
    <w:basedOn w:val="Norml"/>
    <w:link w:val="llbChar"/>
    <w:uiPriority w:val="99"/>
    <w:rsid w:val="00280DB0"/>
    <w:pPr>
      <w:tabs>
        <w:tab w:val="center" w:pos="4536"/>
        <w:tab w:val="right" w:pos="9072"/>
      </w:tabs>
    </w:pPr>
  </w:style>
  <w:style w:type="character" w:styleId="Hiperhivatkozs">
    <w:name w:val="Hyperlink"/>
    <w:rsid w:val="005E0A70"/>
    <w:rPr>
      <w:color w:val="0000FF"/>
      <w:u w:val="single"/>
    </w:rPr>
  </w:style>
  <w:style w:type="paragraph" w:styleId="Szvegtrzs">
    <w:name w:val="Body Text"/>
    <w:basedOn w:val="Norml"/>
    <w:rsid w:val="004B4C36"/>
    <w:pPr>
      <w:spacing w:after="120"/>
    </w:pPr>
  </w:style>
  <w:style w:type="paragraph" w:styleId="Buborkszveg">
    <w:name w:val="Balloon Text"/>
    <w:basedOn w:val="Norml"/>
    <w:semiHidden/>
    <w:rsid w:val="009F64DA"/>
    <w:rPr>
      <w:rFonts w:ascii="Tahoma" w:hAnsi="Tahoma" w:cs="Tahoma"/>
      <w:sz w:val="16"/>
      <w:szCs w:val="16"/>
    </w:rPr>
  </w:style>
  <w:style w:type="paragraph" w:styleId="Szvegtrzs2">
    <w:name w:val="Body Text 2"/>
    <w:basedOn w:val="Norml"/>
    <w:rsid w:val="000972A1"/>
    <w:pPr>
      <w:spacing w:after="120" w:line="480" w:lineRule="auto"/>
    </w:pPr>
  </w:style>
  <w:style w:type="paragraph" w:customStyle="1" w:styleId="Default">
    <w:name w:val="Default"/>
    <w:rsid w:val="00A36172"/>
    <w:pPr>
      <w:autoSpaceDE w:val="0"/>
      <w:autoSpaceDN w:val="0"/>
      <w:adjustRightInd w:val="0"/>
    </w:pPr>
    <w:rPr>
      <w:color w:val="000000"/>
      <w:sz w:val="24"/>
      <w:szCs w:val="24"/>
    </w:rPr>
  </w:style>
  <w:style w:type="paragraph" w:customStyle="1" w:styleId="DefaultText">
    <w:name w:val="Default Text"/>
    <w:basedOn w:val="Norml"/>
    <w:rsid w:val="00571A8D"/>
    <w:pPr>
      <w:widowControl w:val="0"/>
      <w:suppressAutoHyphens/>
    </w:pPr>
    <w:rPr>
      <w:sz w:val="24"/>
      <w:szCs w:val="24"/>
      <w:lang w:val="en-US" w:eastAsia="ar-SA"/>
    </w:rPr>
  </w:style>
  <w:style w:type="paragraph" w:customStyle="1" w:styleId="CharCharCharCharCharCharCharCharCharCharCharCharChar">
    <w:name w:val="Char Char Char Char Char Char Char Char Char Char Char Char Char"/>
    <w:basedOn w:val="Norml"/>
    <w:rsid w:val="00571A8D"/>
    <w:pPr>
      <w:spacing w:after="160" w:line="240" w:lineRule="exact"/>
    </w:pPr>
    <w:rPr>
      <w:rFonts w:ascii="Verdana" w:hAnsi="Verdana"/>
      <w:lang w:val="en-US" w:eastAsia="en-US"/>
    </w:rPr>
  </w:style>
  <w:style w:type="character" w:customStyle="1" w:styleId="iceouttxturlaphosszuszoveg">
    <w:name w:val="iceouttxt urlaphosszuszoveg"/>
    <w:basedOn w:val="Bekezdsalapbettpusa"/>
    <w:rsid w:val="004C1399"/>
  </w:style>
  <w:style w:type="table" w:styleId="Rcsostblzat">
    <w:name w:val="Table Grid"/>
    <w:basedOn w:val="Normltblzat"/>
    <w:rsid w:val="00531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ldalszm">
    <w:name w:val="page number"/>
    <w:basedOn w:val="Bekezdsalapbettpusa"/>
    <w:rsid w:val="0004251E"/>
  </w:style>
  <w:style w:type="paragraph" w:customStyle="1" w:styleId="Stlus1">
    <w:name w:val="Stílus1"/>
    <w:basedOn w:val="Cmsor2"/>
    <w:rsid w:val="00D60C5B"/>
    <w:pPr>
      <w:numPr>
        <w:numId w:val="1"/>
      </w:numPr>
      <w:tabs>
        <w:tab w:val="clear" w:pos="709"/>
      </w:tabs>
      <w:spacing w:before="240" w:after="60"/>
    </w:pPr>
    <w:rPr>
      <w:rFonts w:ascii="Georgia" w:eastAsia="Times New Roman" w:hAnsi="Georgia" w:cs="Arial"/>
      <w:i/>
      <w:color w:val="auto"/>
      <w:sz w:val="28"/>
      <w:lang w:eastAsia="ar-SA"/>
    </w:rPr>
  </w:style>
  <w:style w:type="paragraph" w:styleId="Lbjegyzetszveg">
    <w:name w:val="footnote text"/>
    <w:basedOn w:val="Norml"/>
    <w:semiHidden/>
    <w:rsid w:val="001E0C63"/>
  </w:style>
  <w:style w:type="character" w:styleId="Lbjegyzet-hivatkozs">
    <w:name w:val="footnote reference"/>
    <w:semiHidden/>
    <w:rsid w:val="001E0C63"/>
    <w:rPr>
      <w:vertAlign w:val="superscript"/>
    </w:rPr>
  </w:style>
  <w:style w:type="paragraph" w:styleId="NormlWeb">
    <w:name w:val="Normal (Web)"/>
    <w:basedOn w:val="Norml"/>
    <w:unhideWhenUsed/>
    <w:rsid w:val="00AB0BBE"/>
    <w:pPr>
      <w:spacing w:before="100" w:beforeAutospacing="1" w:after="119"/>
    </w:pPr>
    <w:rPr>
      <w:sz w:val="24"/>
      <w:szCs w:val="24"/>
    </w:rPr>
  </w:style>
  <w:style w:type="paragraph" w:styleId="Listaszerbekezds">
    <w:name w:val="List Paragraph"/>
    <w:basedOn w:val="Norml"/>
    <w:uiPriority w:val="34"/>
    <w:qFormat/>
    <w:rsid w:val="00AB0BBE"/>
    <w:pPr>
      <w:ind w:left="720"/>
      <w:contextualSpacing/>
    </w:pPr>
    <w:rPr>
      <w:sz w:val="24"/>
      <w:szCs w:val="24"/>
    </w:rPr>
  </w:style>
  <w:style w:type="paragraph" w:customStyle="1" w:styleId="cf0">
    <w:name w:val="cf0"/>
    <w:basedOn w:val="Norml"/>
    <w:rsid w:val="00D65B41"/>
    <w:pPr>
      <w:spacing w:before="100" w:beforeAutospacing="1" w:after="100" w:afterAutospacing="1"/>
    </w:pPr>
    <w:rPr>
      <w:sz w:val="24"/>
      <w:szCs w:val="24"/>
    </w:rPr>
  </w:style>
  <w:style w:type="character" w:customStyle="1" w:styleId="hl">
    <w:name w:val="hl"/>
    <w:basedOn w:val="Bekezdsalapbettpusa"/>
    <w:rsid w:val="00D65B41"/>
  </w:style>
  <w:style w:type="character" w:customStyle="1" w:styleId="llbChar">
    <w:name w:val="Élőláb Char"/>
    <w:basedOn w:val="Bekezdsalapbettpusa"/>
    <w:link w:val="llb"/>
    <w:uiPriority w:val="99"/>
    <w:rsid w:val="00902F76"/>
  </w:style>
  <w:style w:type="character" w:styleId="Jegyzethivatkozs">
    <w:name w:val="annotation reference"/>
    <w:basedOn w:val="Bekezdsalapbettpusa"/>
    <w:semiHidden/>
    <w:unhideWhenUsed/>
    <w:rsid w:val="008D3115"/>
    <w:rPr>
      <w:sz w:val="16"/>
      <w:szCs w:val="16"/>
    </w:rPr>
  </w:style>
  <w:style w:type="paragraph" w:styleId="Jegyzetszveg">
    <w:name w:val="annotation text"/>
    <w:basedOn w:val="Norml"/>
    <w:link w:val="JegyzetszvegChar"/>
    <w:semiHidden/>
    <w:unhideWhenUsed/>
    <w:rsid w:val="008D3115"/>
  </w:style>
  <w:style w:type="character" w:customStyle="1" w:styleId="JegyzetszvegChar">
    <w:name w:val="Jegyzetszöveg Char"/>
    <w:basedOn w:val="Bekezdsalapbettpusa"/>
    <w:link w:val="Jegyzetszveg"/>
    <w:semiHidden/>
    <w:rsid w:val="008D3115"/>
  </w:style>
  <w:style w:type="paragraph" w:styleId="Megjegyzstrgya">
    <w:name w:val="annotation subject"/>
    <w:basedOn w:val="Jegyzetszveg"/>
    <w:next w:val="Jegyzetszveg"/>
    <w:link w:val="MegjegyzstrgyaChar"/>
    <w:semiHidden/>
    <w:unhideWhenUsed/>
    <w:rsid w:val="008D3115"/>
    <w:rPr>
      <w:b/>
      <w:bCs/>
    </w:rPr>
  </w:style>
  <w:style w:type="character" w:customStyle="1" w:styleId="MegjegyzstrgyaChar">
    <w:name w:val="Megjegyzés tárgya Char"/>
    <w:basedOn w:val="JegyzetszvegChar"/>
    <w:link w:val="Megjegyzstrgya"/>
    <w:semiHidden/>
    <w:rsid w:val="008D3115"/>
    <w:rPr>
      <w:b/>
      <w:bCs/>
    </w:rPr>
  </w:style>
  <w:style w:type="character" w:customStyle="1" w:styleId="Feloldatlanmegemlts1">
    <w:name w:val="Feloldatlan megemlítés1"/>
    <w:basedOn w:val="Bekezdsalapbettpusa"/>
    <w:uiPriority w:val="99"/>
    <w:semiHidden/>
    <w:unhideWhenUsed/>
    <w:rsid w:val="00FE76AE"/>
    <w:rPr>
      <w:color w:val="605E5C"/>
      <w:shd w:val="clear" w:color="auto" w:fill="E1DFDD"/>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character" w:customStyle="1" w:styleId="UnresolvedMention">
    <w:name w:val="Unresolved Mention"/>
    <w:basedOn w:val="Bekezdsalapbettpusa"/>
    <w:uiPriority w:val="99"/>
    <w:semiHidden/>
    <w:unhideWhenUsed/>
    <w:rsid w:val="00AA23DE"/>
    <w:rPr>
      <w:color w:val="605E5C"/>
      <w:shd w:val="clear" w:color="auto" w:fill="E1DFDD"/>
    </w:rPr>
  </w:style>
  <w:style w:type="character" w:customStyle="1" w:styleId="currenthithighlight">
    <w:name w:val="currenthithighlight"/>
    <w:basedOn w:val="Bekezdsalapbettpusa"/>
    <w:rsid w:val="005523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szlaszlo.ig@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zlaszlo.i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zlaszlo.ig@gmail.com" TargetMode="External"/><Relationship Id="rId4" Type="http://schemas.openxmlformats.org/officeDocument/2006/relationships/settings" Target="settings.xml"/><Relationship Id="rId9" Type="http://schemas.openxmlformats.org/officeDocument/2006/relationships/hyperlink" Target="mailto:igazgato@lazaristagimnazium.hu"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BwYD96WxW0cWgBhhPcYDeNyqXHQ==">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8860</Characters>
  <Application>Microsoft Office Word</Application>
  <DocSecurity>0</DocSecurity>
  <Lines>73</Lines>
  <Paragraphs>20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Kunfalvi Viktor</dc:creator>
  <cp:lastModifiedBy>Igazgato</cp:lastModifiedBy>
  <cp:revision>2</cp:revision>
  <dcterms:created xsi:type="dcterms:W3CDTF">2021-05-14T06:07:00Z</dcterms:created>
  <dcterms:modified xsi:type="dcterms:W3CDTF">2021-05-14T06:07:00Z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0x01010087CEA54BFFABC146816E0CBCC992704A</vt:lpwstr>
  </property>
</Properties>
</file>